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39" w:rsidRPr="00021192" w:rsidRDefault="00B65C39" w:rsidP="00B65C39">
      <w:pPr>
        <w:widowControl w:val="0"/>
        <w:tabs>
          <w:tab w:val="left" w:pos="426"/>
        </w:tabs>
        <w:autoSpaceDE w:val="0"/>
        <w:autoSpaceDN w:val="0"/>
        <w:adjustRightInd w:val="0"/>
        <w:spacing w:after="0" w:line="276" w:lineRule="auto"/>
        <w:ind w:right="261"/>
        <w:jc w:val="center"/>
        <w:rPr>
          <w:rFonts w:ascii="Times New Roman" w:hAnsi="Times New Roman"/>
          <w:b/>
          <w:bCs/>
          <w:sz w:val="24"/>
          <w:szCs w:val="24"/>
        </w:rPr>
      </w:pPr>
      <w:r w:rsidRPr="00021192">
        <w:rPr>
          <w:rFonts w:ascii="Times New Roman" w:hAnsi="Times New Roman"/>
          <w:b/>
          <w:bCs/>
          <w:sz w:val="24"/>
          <w:szCs w:val="24"/>
        </w:rPr>
        <w:t xml:space="preserve">Edital n. º </w:t>
      </w:r>
      <w:r w:rsidR="004C6FFE">
        <w:rPr>
          <w:rFonts w:ascii="Times New Roman" w:hAnsi="Times New Roman"/>
          <w:b/>
          <w:bCs/>
          <w:sz w:val="24"/>
          <w:szCs w:val="24"/>
        </w:rPr>
        <w:t>0</w:t>
      </w:r>
      <w:r w:rsidR="00826FE8">
        <w:rPr>
          <w:rFonts w:ascii="Times New Roman" w:hAnsi="Times New Roman"/>
          <w:b/>
          <w:bCs/>
          <w:sz w:val="24"/>
          <w:szCs w:val="24"/>
        </w:rPr>
        <w:t>30</w:t>
      </w:r>
      <w:r w:rsidR="004C6FFE">
        <w:rPr>
          <w:rFonts w:ascii="Times New Roman" w:hAnsi="Times New Roman"/>
          <w:b/>
          <w:bCs/>
          <w:sz w:val="24"/>
          <w:szCs w:val="24"/>
        </w:rPr>
        <w:t>/2017</w:t>
      </w:r>
      <w:r w:rsidRPr="00021192">
        <w:rPr>
          <w:rFonts w:ascii="Times New Roman" w:hAnsi="Times New Roman"/>
          <w:b/>
          <w:bCs/>
          <w:sz w:val="24"/>
          <w:szCs w:val="24"/>
        </w:rPr>
        <w:t xml:space="preserve"> – PRONATEC – Bolsa Formação</w:t>
      </w:r>
    </w:p>
    <w:p w:rsidR="00B65C39" w:rsidRPr="00021192" w:rsidRDefault="00B65C39" w:rsidP="00B65C39">
      <w:pPr>
        <w:widowControl w:val="0"/>
        <w:tabs>
          <w:tab w:val="left" w:pos="426"/>
        </w:tabs>
        <w:autoSpaceDE w:val="0"/>
        <w:autoSpaceDN w:val="0"/>
        <w:adjustRightInd w:val="0"/>
        <w:spacing w:after="0" w:line="276" w:lineRule="auto"/>
        <w:ind w:right="261"/>
        <w:jc w:val="center"/>
        <w:rPr>
          <w:rFonts w:ascii="Times New Roman" w:hAnsi="Times New Roman"/>
          <w:b/>
          <w:bCs/>
          <w:sz w:val="24"/>
          <w:szCs w:val="24"/>
        </w:rPr>
      </w:pPr>
    </w:p>
    <w:p w:rsidR="00B65C39" w:rsidRPr="00021192" w:rsidRDefault="00B65C39" w:rsidP="00B65C39">
      <w:pPr>
        <w:widowControl w:val="0"/>
        <w:autoSpaceDE w:val="0"/>
        <w:autoSpaceDN w:val="0"/>
        <w:adjustRightInd w:val="0"/>
        <w:spacing w:after="0" w:line="276" w:lineRule="auto"/>
        <w:ind w:right="93"/>
        <w:jc w:val="center"/>
        <w:rPr>
          <w:rFonts w:ascii="Times New Roman" w:hAnsi="Times New Roman"/>
          <w:b/>
          <w:bCs/>
          <w:sz w:val="24"/>
          <w:szCs w:val="24"/>
        </w:rPr>
      </w:pPr>
      <w:r w:rsidRPr="00021192">
        <w:rPr>
          <w:rFonts w:ascii="Times New Roman" w:hAnsi="Times New Roman"/>
          <w:b/>
          <w:bCs/>
          <w:sz w:val="24"/>
          <w:szCs w:val="24"/>
        </w:rPr>
        <w:t>Processo Seletivo Simplificado de Bolsistas</w:t>
      </w:r>
    </w:p>
    <w:p w:rsidR="00B65C39" w:rsidRPr="00021192" w:rsidRDefault="00B65C39" w:rsidP="00B65C39">
      <w:pPr>
        <w:widowControl w:val="0"/>
        <w:autoSpaceDE w:val="0"/>
        <w:autoSpaceDN w:val="0"/>
        <w:adjustRightInd w:val="0"/>
        <w:spacing w:after="0" w:line="276" w:lineRule="auto"/>
        <w:ind w:right="93"/>
        <w:jc w:val="center"/>
        <w:rPr>
          <w:rFonts w:ascii="Times New Roman" w:hAnsi="Times New Roman"/>
          <w:sz w:val="24"/>
          <w:szCs w:val="24"/>
        </w:rPr>
      </w:pPr>
    </w:p>
    <w:p w:rsidR="00B65C39" w:rsidRPr="00021192" w:rsidRDefault="00B65C39" w:rsidP="00B65C39">
      <w:pPr>
        <w:pStyle w:val="cabealhou"/>
        <w:tabs>
          <w:tab w:val="left" w:pos="567"/>
        </w:tabs>
        <w:spacing w:line="276" w:lineRule="auto"/>
        <w:ind w:firstLine="1440"/>
        <w:jc w:val="both"/>
        <w:rPr>
          <w:rFonts w:ascii="Times New Roman" w:hAnsi="Times New Roman" w:cs="Times New Roman"/>
          <w:b w:val="0"/>
          <w:sz w:val="22"/>
          <w:szCs w:val="22"/>
        </w:rPr>
      </w:pPr>
      <w:r w:rsidRPr="00021192">
        <w:rPr>
          <w:rFonts w:ascii="Times New Roman" w:hAnsi="Times New Roman" w:cs="Times New Roman"/>
          <w:b w:val="0"/>
          <w:sz w:val="22"/>
          <w:szCs w:val="22"/>
        </w:rPr>
        <w:t>A</w:t>
      </w:r>
      <w:r w:rsidRPr="00021192">
        <w:rPr>
          <w:rFonts w:ascii="Times New Roman" w:hAnsi="Times New Roman" w:cs="Times New Roman"/>
          <w:sz w:val="22"/>
          <w:szCs w:val="22"/>
        </w:rPr>
        <w:t xml:space="preserve"> Secretaria de Desenvolvimento Econômico, Científico e Tecnológico e de Agricultura, Pecuária e Irrigação - SED, </w:t>
      </w:r>
      <w:r w:rsidRPr="00021192">
        <w:rPr>
          <w:rFonts w:ascii="Times New Roman" w:hAnsi="Times New Roman" w:cs="Times New Roman"/>
          <w:b w:val="0"/>
          <w:sz w:val="22"/>
          <w:szCs w:val="22"/>
        </w:rPr>
        <w:t xml:space="preserve">por meio do Gabinete de Gestão de Capacitação e Formação Tecnológica – GGCFT e da Coordenação Geral do Programa Nacional de Acesso ao Ensino Técnico e Emprego – PRONATEC – Bolsa Formação, considerando a Lei Federal n. º 12.513/2011, a Resolução CD/FNDE nº. 23, de 28 de junho de 2012 e a Portaria 182/15/GABS da </w:t>
      </w:r>
      <w:r w:rsidRPr="00021192">
        <w:rPr>
          <w:rFonts w:ascii="Times New Roman" w:hAnsi="Times New Roman" w:cs="Times New Roman"/>
          <w:sz w:val="22"/>
          <w:szCs w:val="22"/>
        </w:rPr>
        <w:t>SED</w:t>
      </w:r>
      <w:r w:rsidRPr="00021192">
        <w:rPr>
          <w:rFonts w:ascii="Times New Roman" w:hAnsi="Times New Roman" w:cs="Times New Roman"/>
          <w:b w:val="0"/>
          <w:sz w:val="22"/>
          <w:szCs w:val="22"/>
        </w:rPr>
        <w:t xml:space="preserve">, </w:t>
      </w:r>
      <w:r w:rsidR="004C6FFE">
        <w:rPr>
          <w:rFonts w:ascii="Times New Roman" w:hAnsi="Times New Roman" w:cs="Times New Roman"/>
          <w:sz w:val="22"/>
          <w:szCs w:val="22"/>
        </w:rPr>
        <w:t>Processo n. º 2017</w:t>
      </w:r>
      <w:r w:rsidRPr="00021192">
        <w:rPr>
          <w:rFonts w:ascii="Times New Roman" w:hAnsi="Times New Roman" w:cs="Times New Roman"/>
          <w:sz w:val="22"/>
          <w:szCs w:val="22"/>
        </w:rPr>
        <w:t>1430400</w:t>
      </w:r>
      <w:r w:rsidR="002353AE">
        <w:rPr>
          <w:rFonts w:ascii="Times New Roman" w:hAnsi="Times New Roman" w:cs="Times New Roman"/>
          <w:sz w:val="22"/>
          <w:szCs w:val="22"/>
        </w:rPr>
        <w:t>0521</w:t>
      </w:r>
      <w:r w:rsidRPr="00021192">
        <w:rPr>
          <w:rFonts w:ascii="Times New Roman" w:hAnsi="Times New Roman" w:cs="Times New Roman"/>
          <w:b w:val="0"/>
          <w:sz w:val="22"/>
          <w:szCs w:val="22"/>
        </w:rPr>
        <w:t xml:space="preserve"> faz saber aos interessados que </w:t>
      </w:r>
      <w:r w:rsidRPr="004E263E">
        <w:rPr>
          <w:rFonts w:ascii="Times New Roman" w:hAnsi="Times New Roman" w:cs="Times New Roman"/>
          <w:sz w:val="22"/>
          <w:szCs w:val="22"/>
        </w:rPr>
        <w:t>estarão abertas as inscrições</w:t>
      </w:r>
      <w:r w:rsidRPr="00021192">
        <w:rPr>
          <w:rFonts w:ascii="Times New Roman" w:hAnsi="Times New Roman" w:cs="Times New Roman"/>
          <w:b w:val="0"/>
          <w:sz w:val="22"/>
          <w:szCs w:val="22"/>
        </w:rPr>
        <w:t xml:space="preserve"> para o Processo Seletivo Simplificado de Bolsistas, para atuarem no âmb</w:t>
      </w:r>
      <w:r w:rsidR="00F57DAC">
        <w:rPr>
          <w:rFonts w:ascii="Times New Roman" w:hAnsi="Times New Roman" w:cs="Times New Roman"/>
          <w:b w:val="0"/>
          <w:sz w:val="22"/>
          <w:szCs w:val="22"/>
        </w:rPr>
        <w:t>ito do PRONATEC – Bolsa Formação</w:t>
      </w:r>
      <w:r w:rsidR="00241C62">
        <w:rPr>
          <w:rFonts w:ascii="Times New Roman" w:hAnsi="Times New Roman" w:cs="Times New Roman"/>
          <w:sz w:val="22"/>
          <w:szCs w:val="22"/>
        </w:rPr>
        <w:t>.</w:t>
      </w:r>
    </w:p>
    <w:p w:rsidR="00B65C39" w:rsidRPr="00021192" w:rsidRDefault="00B65C39" w:rsidP="00B65C39">
      <w:pPr>
        <w:spacing w:after="0" w:line="276" w:lineRule="auto"/>
        <w:jc w:val="both"/>
        <w:rPr>
          <w:rFonts w:ascii="Times New Roman" w:hAnsi="Times New Roman"/>
        </w:rPr>
      </w:pPr>
    </w:p>
    <w:p w:rsidR="00B65C39" w:rsidRPr="00021192" w:rsidRDefault="00B65C39" w:rsidP="00B65C39">
      <w:pPr>
        <w:numPr>
          <w:ilvl w:val="0"/>
          <w:numId w:val="1"/>
        </w:numPr>
        <w:shd w:val="clear" w:color="auto" w:fill="D9D9D9" w:themeFill="background1" w:themeFillShade="D9"/>
        <w:spacing w:after="0" w:line="276" w:lineRule="auto"/>
        <w:ind w:left="1701" w:hanging="283"/>
        <w:jc w:val="both"/>
        <w:rPr>
          <w:rFonts w:ascii="Times New Roman" w:hAnsi="Times New Roman"/>
          <w:b/>
          <w:sz w:val="24"/>
          <w:szCs w:val="24"/>
        </w:rPr>
      </w:pPr>
      <w:r w:rsidRPr="00021192">
        <w:rPr>
          <w:rFonts w:ascii="Times New Roman" w:hAnsi="Times New Roman"/>
          <w:b/>
          <w:sz w:val="24"/>
          <w:szCs w:val="24"/>
        </w:rPr>
        <w:t>Das Disposições Preliminares</w:t>
      </w:r>
    </w:p>
    <w:p w:rsidR="00B65C39" w:rsidRPr="00021192" w:rsidRDefault="00B65C39" w:rsidP="00B65C39">
      <w:pPr>
        <w:spacing w:after="0" w:line="276" w:lineRule="auto"/>
        <w:ind w:left="1778"/>
        <w:jc w:val="both"/>
        <w:rPr>
          <w:rFonts w:ascii="Times New Roman" w:hAnsi="Times New Roman"/>
          <w:b/>
          <w:sz w:val="24"/>
          <w:szCs w:val="24"/>
        </w:rPr>
      </w:pPr>
    </w:p>
    <w:p w:rsidR="00B65C39" w:rsidRPr="00E445E8" w:rsidRDefault="00B65C39" w:rsidP="00B65C39">
      <w:pPr>
        <w:pStyle w:val="PargrafodaLista1"/>
        <w:numPr>
          <w:ilvl w:val="1"/>
          <w:numId w:val="1"/>
        </w:numPr>
        <w:tabs>
          <w:tab w:val="left" w:pos="1843"/>
          <w:tab w:val="left" w:pos="1985"/>
        </w:tabs>
        <w:spacing w:line="276" w:lineRule="auto"/>
        <w:ind w:left="0" w:firstLine="1418"/>
        <w:jc w:val="both"/>
        <w:rPr>
          <w:b/>
          <w:sz w:val="22"/>
          <w:szCs w:val="22"/>
        </w:rPr>
      </w:pPr>
      <w:r w:rsidRPr="00021192">
        <w:rPr>
          <w:sz w:val="22"/>
          <w:szCs w:val="22"/>
        </w:rPr>
        <w:t xml:space="preserve">O presente Processo Seletivo Simplificado destina-se a selecionar bolsistas, para atuar como </w:t>
      </w:r>
      <w:r w:rsidR="009D1CC5">
        <w:rPr>
          <w:b/>
          <w:sz w:val="22"/>
          <w:szCs w:val="22"/>
        </w:rPr>
        <w:t>Professor Regente</w:t>
      </w:r>
      <w:r w:rsidRPr="00021192">
        <w:rPr>
          <w:b/>
        </w:rPr>
        <w:t xml:space="preserve">, </w:t>
      </w:r>
      <w:r w:rsidRPr="006D2925">
        <w:t>conforme Anexo III</w:t>
      </w:r>
      <w:r w:rsidRPr="006D2925">
        <w:rPr>
          <w:sz w:val="22"/>
          <w:szCs w:val="22"/>
        </w:rPr>
        <w:t>.</w:t>
      </w:r>
    </w:p>
    <w:p w:rsidR="00E445E8" w:rsidRPr="00F90D63" w:rsidRDefault="00E445E8" w:rsidP="00E445E8">
      <w:pPr>
        <w:pStyle w:val="PargrafodaLista1"/>
        <w:tabs>
          <w:tab w:val="left" w:pos="1843"/>
          <w:tab w:val="left" w:pos="1985"/>
        </w:tabs>
        <w:spacing w:line="276" w:lineRule="auto"/>
        <w:ind w:left="1418"/>
        <w:jc w:val="both"/>
        <w:rPr>
          <w:b/>
          <w:sz w:val="22"/>
          <w:szCs w:val="22"/>
        </w:rPr>
      </w:pPr>
    </w:p>
    <w:p w:rsidR="00B65C39" w:rsidRDefault="00B65C39" w:rsidP="00B65C39">
      <w:pPr>
        <w:autoSpaceDE w:val="0"/>
        <w:spacing w:after="0" w:line="276" w:lineRule="auto"/>
        <w:ind w:firstLine="1418"/>
        <w:jc w:val="both"/>
        <w:rPr>
          <w:rFonts w:ascii="Times New Roman" w:hAnsi="Times New Roman"/>
          <w:bCs/>
          <w:spacing w:val="-1"/>
        </w:rPr>
      </w:pPr>
      <w:r w:rsidRPr="00021192">
        <w:rPr>
          <w:rFonts w:ascii="Times New Roman" w:hAnsi="Times New Roman"/>
          <w:b/>
        </w:rPr>
        <w:t>I</w:t>
      </w:r>
      <w:r w:rsidRPr="00021192">
        <w:rPr>
          <w:rFonts w:ascii="Times New Roman" w:hAnsi="Times New Roman"/>
        </w:rPr>
        <w:t xml:space="preserve"> - O bolsista do </w:t>
      </w:r>
      <w:proofErr w:type="spellStart"/>
      <w:r w:rsidRPr="00021192">
        <w:rPr>
          <w:rFonts w:ascii="Times New Roman" w:hAnsi="Times New Roman"/>
        </w:rPr>
        <w:t>Pronatec</w:t>
      </w:r>
      <w:proofErr w:type="spellEnd"/>
      <w:r w:rsidRPr="00021192">
        <w:rPr>
          <w:rFonts w:ascii="Times New Roman" w:hAnsi="Times New Roman"/>
        </w:rPr>
        <w:t xml:space="preserve"> não poderá acumular bolsa deste programa no âmbito desta pasta, ainda que para a mesma função, em outro turno, ou para função diferente, </w:t>
      </w:r>
      <w:r w:rsidRPr="00726971">
        <w:rPr>
          <w:rFonts w:ascii="Times New Roman" w:hAnsi="Times New Roman"/>
          <w:b/>
        </w:rPr>
        <w:t>excetuando-se na função de professor regente</w:t>
      </w:r>
      <w:r w:rsidR="004959C3" w:rsidRPr="00726971">
        <w:rPr>
          <w:rFonts w:ascii="Times New Roman" w:hAnsi="Times New Roman"/>
          <w:b/>
          <w:bCs/>
          <w:spacing w:val="-1"/>
        </w:rPr>
        <w:t>.</w:t>
      </w:r>
    </w:p>
    <w:p w:rsidR="00E445E8" w:rsidRPr="00021192" w:rsidRDefault="00E445E8" w:rsidP="00B65C39">
      <w:pPr>
        <w:autoSpaceDE w:val="0"/>
        <w:spacing w:after="0" w:line="276" w:lineRule="auto"/>
        <w:ind w:firstLine="1418"/>
        <w:jc w:val="both"/>
        <w:rPr>
          <w:rFonts w:ascii="Times New Roman" w:hAnsi="Times New Roman"/>
          <w:bCs/>
          <w:spacing w:val="-1"/>
        </w:rPr>
      </w:pPr>
    </w:p>
    <w:p w:rsidR="00B65C39" w:rsidRDefault="00B65C39" w:rsidP="00B65C39">
      <w:pPr>
        <w:autoSpaceDE w:val="0"/>
        <w:spacing w:after="0" w:line="276" w:lineRule="auto"/>
        <w:ind w:firstLine="1418"/>
        <w:jc w:val="both"/>
        <w:rPr>
          <w:rFonts w:ascii="Times New Roman" w:hAnsi="Times New Roman"/>
        </w:rPr>
      </w:pPr>
      <w:r w:rsidRPr="00021192">
        <w:rPr>
          <w:rFonts w:ascii="Times New Roman" w:hAnsi="Times New Roman"/>
          <w:b/>
        </w:rPr>
        <w:t>II</w:t>
      </w:r>
      <w:r w:rsidRPr="00021192">
        <w:rPr>
          <w:rFonts w:ascii="Times New Roman" w:hAnsi="Times New Roman"/>
        </w:rPr>
        <w:t xml:space="preserve"> - O pagamento dos bolsistas será realizado a partir da celebração do termo de compromisso, preenchimento da ficha cadastral e cumprimento da carga horária, comprovada pelo registro diário da frequência</w:t>
      </w:r>
      <w:r w:rsidR="004959C3">
        <w:rPr>
          <w:rFonts w:ascii="Times New Roman" w:hAnsi="Times New Roman"/>
        </w:rPr>
        <w:t>.</w:t>
      </w:r>
    </w:p>
    <w:p w:rsidR="00E445E8" w:rsidRPr="00021192" w:rsidRDefault="00E445E8" w:rsidP="00B65C39">
      <w:pPr>
        <w:autoSpaceDE w:val="0"/>
        <w:spacing w:after="0" w:line="276" w:lineRule="auto"/>
        <w:ind w:firstLine="1418"/>
        <w:jc w:val="both"/>
        <w:rPr>
          <w:rFonts w:ascii="Times New Roman" w:hAnsi="Times New Roman"/>
        </w:rPr>
      </w:pPr>
    </w:p>
    <w:p w:rsidR="00B65C39" w:rsidRDefault="00B65C39" w:rsidP="00B65C39">
      <w:pPr>
        <w:autoSpaceDE w:val="0"/>
        <w:spacing w:after="0" w:line="276" w:lineRule="auto"/>
        <w:ind w:firstLine="1418"/>
        <w:jc w:val="both"/>
        <w:rPr>
          <w:rFonts w:ascii="Times New Roman" w:hAnsi="Times New Roman"/>
        </w:rPr>
      </w:pPr>
      <w:r w:rsidRPr="00021192">
        <w:rPr>
          <w:rFonts w:ascii="Times New Roman" w:hAnsi="Times New Roman"/>
          <w:b/>
        </w:rPr>
        <w:t>III</w:t>
      </w:r>
      <w:r w:rsidRPr="00021192">
        <w:rPr>
          <w:rFonts w:ascii="Times New Roman" w:hAnsi="Times New Roman"/>
        </w:rPr>
        <w:t xml:space="preserve"> - O pagamento da bolsa poderá ser efetuado até o último dia do mês subsequente, podendo, ainda, exceder essa previsão, caso os órgãos de controle requeiram informações e esclarecimentos ou haja fatos supervenientes à execução do programa</w:t>
      </w:r>
      <w:r w:rsidR="004959C3">
        <w:rPr>
          <w:rFonts w:ascii="Times New Roman" w:hAnsi="Times New Roman"/>
        </w:rPr>
        <w:t>.</w:t>
      </w:r>
    </w:p>
    <w:p w:rsidR="00E445E8" w:rsidRPr="00021192" w:rsidRDefault="00E445E8" w:rsidP="00B65C39">
      <w:pPr>
        <w:autoSpaceDE w:val="0"/>
        <w:spacing w:after="0" w:line="276" w:lineRule="auto"/>
        <w:ind w:firstLine="1418"/>
        <w:jc w:val="both"/>
        <w:rPr>
          <w:rFonts w:ascii="Times New Roman" w:hAnsi="Times New Roman"/>
        </w:rPr>
      </w:pPr>
    </w:p>
    <w:p w:rsidR="00B65C39" w:rsidRDefault="00B65C39" w:rsidP="00B65C39">
      <w:pPr>
        <w:autoSpaceDE w:val="0"/>
        <w:spacing w:after="0" w:line="276" w:lineRule="auto"/>
        <w:ind w:firstLine="1418"/>
        <w:jc w:val="both"/>
        <w:rPr>
          <w:rFonts w:ascii="Times New Roman" w:hAnsi="Times New Roman"/>
        </w:rPr>
      </w:pPr>
      <w:r w:rsidRPr="00021192">
        <w:rPr>
          <w:rFonts w:ascii="Times New Roman" w:hAnsi="Times New Roman"/>
          <w:b/>
        </w:rPr>
        <w:t>IV</w:t>
      </w:r>
      <w:r w:rsidRPr="00021192">
        <w:rPr>
          <w:rFonts w:ascii="Times New Roman" w:hAnsi="Times New Roman"/>
        </w:rPr>
        <w:t xml:space="preserve"> - A concessão da bolsa poderá ser interrompida a qualquer tempo, em função </w:t>
      </w:r>
      <w:r w:rsidRPr="00021192">
        <w:rPr>
          <w:rFonts w:ascii="Times New Roman" w:hAnsi="Times New Roman"/>
          <w:b/>
        </w:rPr>
        <w:t>do término de turmas ou cursos</w:t>
      </w:r>
      <w:r w:rsidRPr="00021192">
        <w:rPr>
          <w:rFonts w:ascii="Times New Roman" w:hAnsi="Times New Roman"/>
        </w:rPr>
        <w:t>, de processo de avaliação ou motivo de força maior</w:t>
      </w:r>
      <w:r w:rsidR="004959C3">
        <w:rPr>
          <w:rFonts w:ascii="Times New Roman" w:hAnsi="Times New Roman"/>
        </w:rPr>
        <w:t>.</w:t>
      </w:r>
    </w:p>
    <w:p w:rsidR="00E445E8" w:rsidRPr="00021192" w:rsidRDefault="00E445E8" w:rsidP="00B65C39">
      <w:pPr>
        <w:autoSpaceDE w:val="0"/>
        <w:spacing w:after="0" w:line="276" w:lineRule="auto"/>
        <w:ind w:firstLine="1418"/>
        <w:jc w:val="both"/>
        <w:rPr>
          <w:rFonts w:ascii="Times New Roman" w:hAnsi="Times New Roman"/>
        </w:rPr>
      </w:pPr>
    </w:p>
    <w:p w:rsidR="00B65C39" w:rsidRDefault="00B65C39" w:rsidP="00B65C39">
      <w:pPr>
        <w:autoSpaceDE w:val="0"/>
        <w:spacing w:after="0" w:line="276" w:lineRule="auto"/>
        <w:ind w:firstLine="1418"/>
        <w:jc w:val="both"/>
        <w:rPr>
          <w:rFonts w:ascii="Times New Roman" w:hAnsi="Times New Roman"/>
        </w:rPr>
      </w:pPr>
      <w:r w:rsidRPr="00021192">
        <w:rPr>
          <w:rFonts w:ascii="Times New Roman" w:hAnsi="Times New Roman"/>
          <w:b/>
        </w:rPr>
        <w:t xml:space="preserve">V– </w:t>
      </w:r>
      <w:r w:rsidRPr="00021192">
        <w:rPr>
          <w:rFonts w:ascii="Times New Roman" w:hAnsi="Times New Roman"/>
        </w:rPr>
        <w:t>A bolsa poderá ser cancelada, por solicitação do bolsista, ou por iniciativa do coordenador de unidade ou coordenador geral, nos casos de ausências injustificadas, quando houver impossibilidade de o bolsista exercer suas atividades, em função de licença médica, licença maternidade, outros tipos de afastamento ou impedimentos, negligência, imperícia, improbidade e incapacidade técnica, sendo o desligamento registrado em formulário próprio</w:t>
      </w:r>
      <w:r w:rsidR="004959C3">
        <w:rPr>
          <w:rFonts w:ascii="Times New Roman" w:hAnsi="Times New Roman"/>
        </w:rPr>
        <w:t>.</w:t>
      </w:r>
    </w:p>
    <w:p w:rsidR="00E445E8" w:rsidRPr="00021192" w:rsidRDefault="00E445E8" w:rsidP="00B65C39">
      <w:pPr>
        <w:autoSpaceDE w:val="0"/>
        <w:spacing w:after="0" w:line="276" w:lineRule="auto"/>
        <w:ind w:firstLine="1418"/>
        <w:jc w:val="both"/>
        <w:rPr>
          <w:rFonts w:ascii="Times New Roman" w:hAnsi="Times New Roman"/>
        </w:rPr>
      </w:pPr>
    </w:p>
    <w:p w:rsidR="00B65C39" w:rsidRPr="00021192" w:rsidRDefault="00B65C39" w:rsidP="00B65C39">
      <w:pPr>
        <w:autoSpaceDE w:val="0"/>
        <w:spacing w:after="0" w:line="276" w:lineRule="auto"/>
        <w:ind w:firstLine="1418"/>
        <w:jc w:val="both"/>
        <w:rPr>
          <w:rFonts w:ascii="Times New Roman" w:hAnsi="Times New Roman"/>
        </w:rPr>
      </w:pPr>
      <w:r w:rsidRPr="00021192">
        <w:rPr>
          <w:rFonts w:ascii="Times New Roman" w:hAnsi="Times New Roman"/>
          <w:b/>
        </w:rPr>
        <w:t>VI</w:t>
      </w:r>
      <w:r w:rsidRPr="00021192">
        <w:rPr>
          <w:rFonts w:ascii="Times New Roman" w:hAnsi="Times New Roman"/>
        </w:rPr>
        <w:t xml:space="preserve"> - Não poderá participar de novo processo seletivo, pelo período de um ano, o bolsista que der causa ao cancelamento de sua bolsa em conformidade com o § 4º, Art.25, da Portaria 182/2015-GABS, e ainda o bolsista na função de professor regente, que abandonar turmas em andamento, sob qualquer justificativa</w:t>
      </w:r>
      <w:r w:rsidR="004959C3">
        <w:rPr>
          <w:rFonts w:ascii="Times New Roman" w:hAnsi="Times New Roman"/>
        </w:rPr>
        <w:t>.</w:t>
      </w:r>
    </w:p>
    <w:p w:rsidR="00B65C39" w:rsidRDefault="00B65C39" w:rsidP="00B65C39">
      <w:pPr>
        <w:tabs>
          <w:tab w:val="left" w:pos="4536"/>
        </w:tabs>
        <w:autoSpaceDE w:val="0"/>
        <w:spacing w:after="0" w:line="276" w:lineRule="auto"/>
        <w:ind w:firstLine="1418"/>
        <w:jc w:val="both"/>
        <w:rPr>
          <w:rFonts w:ascii="Times New Roman" w:hAnsi="Times New Roman"/>
        </w:rPr>
      </w:pPr>
      <w:r w:rsidRPr="00021192">
        <w:rPr>
          <w:rFonts w:ascii="Times New Roman" w:hAnsi="Times New Roman"/>
          <w:b/>
        </w:rPr>
        <w:lastRenderedPageBreak/>
        <w:t>VII</w:t>
      </w:r>
      <w:r w:rsidRPr="00021192">
        <w:rPr>
          <w:rFonts w:ascii="Times New Roman" w:hAnsi="Times New Roman"/>
        </w:rPr>
        <w:t xml:space="preserve"> - A permanência do bolsista no programa está sujeita à avaliação periódica do desempenho quanto à sua pontualidade, assiduidade, eficiência, capacidade técnica e aptidão, bem como ao cumprimento das diretrizes do programa</w:t>
      </w:r>
      <w:r w:rsidR="004959C3">
        <w:rPr>
          <w:rFonts w:ascii="Times New Roman" w:hAnsi="Times New Roman"/>
        </w:rPr>
        <w:t>.</w:t>
      </w:r>
    </w:p>
    <w:p w:rsidR="00E445E8" w:rsidRPr="00021192" w:rsidRDefault="00E445E8" w:rsidP="00B65C39">
      <w:pPr>
        <w:tabs>
          <w:tab w:val="left" w:pos="4536"/>
        </w:tabs>
        <w:autoSpaceDE w:val="0"/>
        <w:spacing w:after="0" w:line="276" w:lineRule="auto"/>
        <w:ind w:firstLine="1418"/>
        <w:jc w:val="both"/>
        <w:rPr>
          <w:rFonts w:ascii="Times New Roman" w:hAnsi="Times New Roman"/>
        </w:rPr>
      </w:pPr>
    </w:p>
    <w:p w:rsidR="00B65C39" w:rsidRDefault="00B65C39" w:rsidP="00B65C39">
      <w:pPr>
        <w:autoSpaceDE w:val="0"/>
        <w:spacing w:after="0" w:line="276" w:lineRule="auto"/>
        <w:ind w:firstLine="1418"/>
        <w:jc w:val="both"/>
        <w:rPr>
          <w:rFonts w:ascii="Times New Roman" w:hAnsi="Times New Roman"/>
        </w:rPr>
      </w:pPr>
      <w:r w:rsidRPr="00021192">
        <w:rPr>
          <w:rFonts w:ascii="Times New Roman" w:hAnsi="Times New Roman"/>
          <w:b/>
        </w:rPr>
        <w:t xml:space="preserve">VIII </w:t>
      </w:r>
      <w:r w:rsidRPr="00021192">
        <w:rPr>
          <w:rFonts w:ascii="Times New Roman" w:hAnsi="Times New Roman"/>
        </w:rPr>
        <w:t>- A permanência de que trata o parágrafo 6º, Art. 25 da Portaria 182/2015-GABS, deverá seguir rigorosamente o Edital, que especifica a localidade, o curso, carga horária, a função e o turno para o qual o bolsista foi selecionado.</w:t>
      </w:r>
    </w:p>
    <w:p w:rsidR="00E445E8" w:rsidRPr="00021192" w:rsidRDefault="00E445E8" w:rsidP="00B65C39">
      <w:pPr>
        <w:autoSpaceDE w:val="0"/>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IX</w:t>
      </w:r>
      <w:r w:rsidRPr="00021192">
        <w:rPr>
          <w:rFonts w:ascii="Times New Roman" w:hAnsi="Times New Roman"/>
        </w:rPr>
        <w:t xml:space="preserve"> - A carga horária semanal de dedicação ao programa, de acordo com a situação funcional do bolsista, será limitada pelos seguintes parâmetros:</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pStyle w:val="PargrafodaLista"/>
        <w:numPr>
          <w:ilvl w:val="0"/>
          <w:numId w:val="10"/>
        </w:numPr>
        <w:spacing w:line="276" w:lineRule="auto"/>
        <w:contextualSpacing/>
        <w:jc w:val="both"/>
        <w:rPr>
          <w:sz w:val="22"/>
          <w:szCs w:val="22"/>
        </w:rPr>
      </w:pPr>
      <w:proofErr w:type="gramStart"/>
      <w:r w:rsidRPr="00021192">
        <w:rPr>
          <w:sz w:val="22"/>
          <w:szCs w:val="22"/>
        </w:rPr>
        <w:t>servidores</w:t>
      </w:r>
      <w:proofErr w:type="gramEnd"/>
      <w:r w:rsidRPr="00021192">
        <w:rPr>
          <w:sz w:val="22"/>
          <w:szCs w:val="22"/>
        </w:rPr>
        <w:t xml:space="preserve"> ativos e contratados por tempo determinado:</w:t>
      </w:r>
    </w:p>
    <w:p w:rsidR="00E445E8" w:rsidRPr="00021192" w:rsidRDefault="00E445E8" w:rsidP="004959C3">
      <w:pPr>
        <w:pStyle w:val="PargrafodaLista"/>
        <w:spacing w:line="276" w:lineRule="auto"/>
        <w:ind w:left="2138"/>
        <w:contextualSpacing/>
        <w:jc w:val="both"/>
        <w:rPr>
          <w:sz w:val="22"/>
          <w:szCs w:val="22"/>
        </w:rPr>
      </w:pPr>
    </w:p>
    <w:p w:rsidR="00B65C39" w:rsidRDefault="00B65C39" w:rsidP="00B65C39">
      <w:pPr>
        <w:numPr>
          <w:ilvl w:val="0"/>
          <w:numId w:val="7"/>
        </w:numPr>
        <w:tabs>
          <w:tab w:val="left" w:pos="1560"/>
          <w:tab w:val="left" w:pos="1843"/>
          <w:tab w:val="left" w:pos="1985"/>
          <w:tab w:val="left" w:pos="2410"/>
        </w:tabs>
        <w:spacing w:after="0" w:line="276" w:lineRule="auto"/>
        <w:ind w:left="0" w:firstLine="2127"/>
        <w:jc w:val="both"/>
        <w:rPr>
          <w:rFonts w:ascii="Times New Roman" w:hAnsi="Times New Roman"/>
        </w:rPr>
      </w:pPr>
      <w:proofErr w:type="gramStart"/>
      <w:r w:rsidRPr="00021192">
        <w:rPr>
          <w:rFonts w:ascii="Times New Roman" w:hAnsi="Times New Roman"/>
        </w:rPr>
        <w:t>até</w:t>
      </w:r>
      <w:proofErr w:type="gramEnd"/>
      <w:r w:rsidRPr="00021192">
        <w:rPr>
          <w:rFonts w:ascii="Times New Roman" w:hAnsi="Times New Roman"/>
        </w:rPr>
        <w:t xml:space="preserve"> o limite de 20 horas para os servidores com jornada de 40h semanais</w:t>
      </w:r>
      <w:r w:rsidR="004959C3">
        <w:rPr>
          <w:rFonts w:ascii="Times New Roman" w:hAnsi="Times New Roman"/>
        </w:rPr>
        <w:t>.</w:t>
      </w:r>
    </w:p>
    <w:p w:rsidR="004959C3" w:rsidRPr="00021192" w:rsidRDefault="004959C3" w:rsidP="004959C3">
      <w:pPr>
        <w:tabs>
          <w:tab w:val="left" w:pos="1560"/>
          <w:tab w:val="left" w:pos="1843"/>
          <w:tab w:val="left" w:pos="1985"/>
          <w:tab w:val="left" w:pos="2410"/>
        </w:tabs>
        <w:spacing w:after="0" w:line="276" w:lineRule="auto"/>
        <w:ind w:left="2127"/>
        <w:jc w:val="both"/>
        <w:rPr>
          <w:rFonts w:ascii="Times New Roman" w:hAnsi="Times New Roman"/>
        </w:rPr>
      </w:pPr>
    </w:p>
    <w:p w:rsidR="00B65C39" w:rsidRDefault="00B65C39" w:rsidP="00B65C39">
      <w:pPr>
        <w:numPr>
          <w:ilvl w:val="0"/>
          <w:numId w:val="7"/>
        </w:numPr>
        <w:tabs>
          <w:tab w:val="left" w:pos="1560"/>
          <w:tab w:val="left" w:pos="1843"/>
          <w:tab w:val="left" w:pos="1985"/>
          <w:tab w:val="left" w:pos="2410"/>
        </w:tabs>
        <w:spacing w:after="0" w:line="276" w:lineRule="auto"/>
        <w:ind w:left="0" w:firstLine="2127"/>
        <w:jc w:val="both"/>
        <w:rPr>
          <w:rFonts w:ascii="Times New Roman" w:hAnsi="Times New Roman"/>
        </w:rPr>
      </w:pPr>
      <w:proofErr w:type="gramStart"/>
      <w:r w:rsidRPr="00021192">
        <w:rPr>
          <w:rFonts w:ascii="Times New Roman" w:hAnsi="Times New Roman"/>
        </w:rPr>
        <w:t>até</w:t>
      </w:r>
      <w:proofErr w:type="gramEnd"/>
      <w:r w:rsidRPr="00021192">
        <w:rPr>
          <w:rFonts w:ascii="Times New Roman" w:hAnsi="Times New Roman"/>
        </w:rPr>
        <w:t xml:space="preserve"> o limite de 40 horas para os servidores com jornada de 20h semanais</w:t>
      </w:r>
      <w:r w:rsidR="004959C3">
        <w:rPr>
          <w:rFonts w:ascii="Times New Roman" w:hAnsi="Times New Roman"/>
        </w:rPr>
        <w:t>.</w:t>
      </w:r>
    </w:p>
    <w:p w:rsidR="004959C3" w:rsidRPr="00021192" w:rsidRDefault="004959C3" w:rsidP="004959C3">
      <w:pPr>
        <w:tabs>
          <w:tab w:val="left" w:pos="1560"/>
          <w:tab w:val="left" w:pos="1843"/>
          <w:tab w:val="left" w:pos="1985"/>
          <w:tab w:val="left" w:pos="2410"/>
        </w:tabs>
        <w:spacing w:after="0" w:line="276" w:lineRule="auto"/>
        <w:jc w:val="both"/>
        <w:rPr>
          <w:rFonts w:ascii="Times New Roman" w:hAnsi="Times New Roman"/>
        </w:rPr>
      </w:pPr>
    </w:p>
    <w:p w:rsidR="00B65C39" w:rsidRPr="00021192" w:rsidRDefault="00B65C39" w:rsidP="00B65C39">
      <w:pPr>
        <w:numPr>
          <w:ilvl w:val="0"/>
          <w:numId w:val="7"/>
        </w:numPr>
        <w:tabs>
          <w:tab w:val="left" w:pos="1560"/>
          <w:tab w:val="left" w:pos="1843"/>
          <w:tab w:val="left" w:pos="1985"/>
          <w:tab w:val="left" w:pos="2410"/>
        </w:tabs>
        <w:spacing w:after="0" w:line="276" w:lineRule="auto"/>
        <w:ind w:left="0" w:firstLine="2127"/>
        <w:jc w:val="both"/>
        <w:rPr>
          <w:rFonts w:ascii="Times New Roman" w:hAnsi="Times New Roman"/>
        </w:rPr>
      </w:pPr>
      <w:proofErr w:type="gramStart"/>
      <w:r w:rsidRPr="00021192">
        <w:rPr>
          <w:rFonts w:ascii="Times New Roman" w:hAnsi="Times New Roman"/>
        </w:rPr>
        <w:t>até</w:t>
      </w:r>
      <w:proofErr w:type="gramEnd"/>
      <w:r w:rsidRPr="00021192">
        <w:rPr>
          <w:rFonts w:ascii="Times New Roman" w:hAnsi="Times New Roman"/>
        </w:rPr>
        <w:t xml:space="preserve"> o limite de 20 horas para a função de professor regente</w:t>
      </w:r>
      <w:r w:rsidR="004959C3">
        <w:rPr>
          <w:rFonts w:ascii="Times New Roman" w:hAnsi="Times New Roman"/>
        </w:rPr>
        <w:t>.</w:t>
      </w:r>
    </w:p>
    <w:p w:rsidR="00B65C39" w:rsidRPr="00021192" w:rsidRDefault="00B65C39" w:rsidP="00B65C39">
      <w:pPr>
        <w:spacing w:after="0" w:line="276" w:lineRule="auto"/>
        <w:ind w:left="1778"/>
        <w:jc w:val="both"/>
        <w:rPr>
          <w:rFonts w:ascii="Times New Roman" w:hAnsi="Times New Roman"/>
        </w:rPr>
      </w:pPr>
    </w:p>
    <w:p w:rsidR="00B65C39" w:rsidRDefault="00B65C39" w:rsidP="00B65C39">
      <w:pPr>
        <w:pStyle w:val="PargrafodaLista"/>
        <w:numPr>
          <w:ilvl w:val="0"/>
          <w:numId w:val="10"/>
        </w:numPr>
        <w:spacing w:line="276" w:lineRule="auto"/>
        <w:contextualSpacing/>
        <w:jc w:val="both"/>
        <w:rPr>
          <w:sz w:val="22"/>
          <w:szCs w:val="22"/>
        </w:rPr>
      </w:pPr>
      <w:proofErr w:type="gramStart"/>
      <w:r w:rsidRPr="00021192">
        <w:rPr>
          <w:sz w:val="22"/>
          <w:szCs w:val="22"/>
        </w:rPr>
        <w:t>servidores</w:t>
      </w:r>
      <w:proofErr w:type="gramEnd"/>
      <w:r w:rsidRPr="00021192">
        <w:rPr>
          <w:sz w:val="22"/>
          <w:szCs w:val="22"/>
        </w:rPr>
        <w:t xml:space="preserve"> inativos:</w:t>
      </w:r>
    </w:p>
    <w:p w:rsidR="00E445E8" w:rsidRPr="00021192" w:rsidRDefault="00E445E8" w:rsidP="00E445E8">
      <w:pPr>
        <w:pStyle w:val="PargrafodaLista"/>
        <w:spacing w:line="276" w:lineRule="auto"/>
        <w:ind w:left="2138"/>
        <w:contextualSpacing/>
        <w:jc w:val="both"/>
        <w:rPr>
          <w:sz w:val="22"/>
          <w:szCs w:val="22"/>
        </w:rPr>
      </w:pPr>
    </w:p>
    <w:p w:rsidR="00B65C39" w:rsidRDefault="00B65C39" w:rsidP="00B65C39">
      <w:pPr>
        <w:numPr>
          <w:ilvl w:val="0"/>
          <w:numId w:val="8"/>
        </w:numPr>
        <w:tabs>
          <w:tab w:val="left" w:pos="1560"/>
          <w:tab w:val="left" w:pos="1985"/>
          <w:tab w:val="left" w:pos="2410"/>
        </w:tabs>
        <w:spacing w:after="0" w:line="276" w:lineRule="auto"/>
        <w:ind w:hanging="11"/>
        <w:jc w:val="both"/>
        <w:rPr>
          <w:rFonts w:ascii="Times New Roman" w:hAnsi="Times New Roman"/>
        </w:rPr>
      </w:pPr>
      <w:proofErr w:type="gramStart"/>
      <w:r w:rsidRPr="00021192">
        <w:rPr>
          <w:rFonts w:ascii="Times New Roman" w:hAnsi="Times New Roman"/>
        </w:rPr>
        <w:t>até</w:t>
      </w:r>
      <w:proofErr w:type="gramEnd"/>
      <w:r w:rsidRPr="00021192">
        <w:rPr>
          <w:rFonts w:ascii="Times New Roman" w:hAnsi="Times New Roman"/>
        </w:rPr>
        <w:t xml:space="preserve"> o limite de 20 horas para função de professor regente</w:t>
      </w:r>
      <w:r w:rsidR="004959C3">
        <w:rPr>
          <w:rFonts w:ascii="Times New Roman" w:hAnsi="Times New Roman"/>
        </w:rPr>
        <w:t>.</w:t>
      </w:r>
    </w:p>
    <w:p w:rsidR="00E445E8" w:rsidRPr="00021192" w:rsidRDefault="00E445E8" w:rsidP="00E445E8">
      <w:pPr>
        <w:tabs>
          <w:tab w:val="left" w:pos="1560"/>
          <w:tab w:val="left" w:pos="1985"/>
          <w:tab w:val="left" w:pos="2410"/>
        </w:tabs>
        <w:spacing w:after="0" w:line="276" w:lineRule="auto"/>
        <w:ind w:left="2138"/>
        <w:jc w:val="both"/>
        <w:rPr>
          <w:rFonts w:ascii="Times New Roman" w:hAnsi="Times New Roman"/>
        </w:rPr>
      </w:pPr>
    </w:p>
    <w:p w:rsidR="00B65C39" w:rsidRPr="00021192" w:rsidRDefault="00B65C39" w:rsidP="00B65C39">
      <w:pPr>
        <w:numPr>
          <w:ilvl w:val="0"/>
          <w:numId w:val="8"/>
        </w:numPr>
        <w:tabs>
          <w:tab w:val="left" w:pos="1560"/>
          <w:tab w:val="left" w:pos="1985"/>
          <w:tab w:val="left" w:pos="2410"/>
        </w:tabs>
        <w:spacing w:after="0" w:line="276" w:lineRule="auto"/>
        <w:ind w:hanging="11"/>
        <w:jc w:val="both"/>
        <w:rPr>
          <w:rFonts w:ascii="Times New Roman" w:hAnsi="Times New Roman"/>
        </w:rPr>
      </w:pPr>
      <w:proofErr w:type="gramStart"/>
      <w:r w:rsidRPr="00021192">
        <w:rPr>
          <w:rFonts w:ascii="Times New Roman" w:hAnsi="Times New Roman"/>
        </w:rPr>
        <w:t>até</w:t>
      </w:r>
      <w:proofErr w:type="gramEnd"/>
      <w:r w:rsidRPr="00021192">
        <w:rPr>
          <w:rFonts w:ascii="Times New Roman" w:hAnsi="Times New Roman"/>
        </w:rPr>
        <w:t xml:space="preserve"> o limite de 40 horas para as demais funções</w:t>
      </w:r>
      <w:r w:rsidR="004959C3">
        <w:rPr>
          <w:rFonts w:ascii="Times New Roman" w:hAnsi="Times New Roman"/>
        </w:rPr>
        <w:t>.</w:t>
      </w:r>
    </w:p>
    <w:p w:rsidR="00B65C39" w:rsidRPr="00021192" w:rsidRDefault="00B65C39" w:rsidP="00B65C39">
      <w:pPr>
        <w:tabs>
          <w:tab w:val="left" w:pos="1560"/>
          <w:tab w:val="left" w:pos="1985"/>
          <w:tab w:val="left" w:pos="2410"/>
        </w:tabs>
        <w:spacing w:after="0" w:line="276" w:lineRule="auto"/>
        <w:ind w:left="2138"/>
        <w:jc w:val="both"/>
        <w:rPr>
          <w:rFonts w:ascii="Times New Roman" w:hAnsi="Times New Roman"/>
        </w:rPr>
      </w:pPr>
    </w:p>
    <w:p w:rsidR="00B65C39" w:rsidRDefault="004959C3" w:rsidP="00B65C39">
      <w:pPr>
        <w:pStyle w:val="PargrafodaLista"/>
        <w:numPr>
          <w:ilvl w:val="0"/>
          <w:numId w:val="10"/>
        </w:numPr>
        <w:spacing w:line="276" w:lineRule="auto"/>
        <w:contextualSpacing/>
        <w:jc w:val="both"/>
        <w:rPr>
          <w:sz w:val="22"/>
          <w:szCs w:val="22"/>
        </w:rPr>
      </w:pPr>
      <w:proofErr w:type="gramStart"/>
      <w:r>
        <w:rPr>
          <w:sz w:val="22"/>
          <w:szCs w:val="22"/>
        </w:rPr>
        <w:t>n</w:t>
      </w:r>
      <w:r w:rsidR="00B65C39" w:rsidRPr="00021192">
        <w:rPr>
          <w:sz w:val="22"/>
          <w:szCs w:val="22"/>
        </w:rPr>
        <w:t>ão</w:t>
      </w:r>
      <w:proofErr w:type="gramEnd"/>
      <w:r>
        <w:rPr>
          <w:sz w:val="22"/>
          <w:szCs w:val="22"/>
        </w:rPr>
        <w:t xml:space="preserve"> </w:t>
      </w:r>
      <w:r w:rsidR="00B65C39" w:rsidRPr="00021192">
        <w:rPr>
          <w:sz w:val="22"/>
          <w:szCs w:val="22"/>
        </w:rPr>
        <w:t>servidor público:</w:t>
      </w:r>
    </w:p>
    <w:p w:rsidR="00E445E8" w:rsidRPr="00021192" w:rsidRDefault="00E445E8" w:rsidP="00E445E8">
      <w:pPr>
        <w:pStyle w:val="PargrafodaLista"/>
        <w:spacing w:line="276" w:lineRule="auto"/>
        <w:ind w:left="2138"/>
        <w:contextualSpacing/>
        <w:jc w:val="both"/>
        <w:rPr>
          <w:sz w:val="22"/>
          <w:szCs w:val="22"/>
        </w:rPr>
      </w:pPr>
    </w:p>
    <w:p w:rsidR="00B65C39" w:rsidRDefault="00B65C39" w:rsidP="00B65C39">
      <w:pPr>
        <w:numPr>
          <w:ilvl w:val="0"/>
          <w:numId w:val="9"/>
        </w:numPr>
        <w:tabs>
          <w:tab w:val="left" w:pos="2410"/>
        </w:tabs>
        <w:spacing w:after="0" w:line="276" w:lineRule="auto"/>
        <w:ind w:firstLine="349"/>
        <w:jc w:val="both"/>
        <w:rPr>
          <w:rFonts w:ascii="Times New Roman" w:hAnsi="Times New Roman"/>
        </w:rPr>
      </w:pPr>
      <w:proofErr w:type="gramStart"/>
      <w:r w:rsidRPr="00021192">
        <w:rPr>
          <w:rFonts w:ascii="Times New Roman" w:hAnsi="Times New Roman"/>
        </w:rPr>
        <w:t>até</w:t>
      </w:r>
      <w:proofErr w:type="gramEnd"/>
      <w:r w:rsidRPr="00021192">
        <w:rPr>
          <w:rFonts w:ascii="Times New Roman" w:hAnsi="Times New Roman"/>
        </w:rPr>
        <w:t xml:space="preserve"> o limite de 20 horas para função de professor regente</w:t>
      </w:r>
      <w:r w:rsidR="004959C3">
        <w:rPr>
          <w:rFonts w:ascii="Times New Roman" w:hAnsi="Times New Roman"/>
        </w:rPr>
        <w:t>.</w:t>
      </w:r>
    </w:p>
    <w:p w:rsidR="00E445E8" w:rsidRPr="00021192" w:rsidRDefault="00E445E8" w:rsidP="00E445E8">
      <w:pPr>
        <w:tabs>
          <w:tab w:val="left" w:pos="2410"/>
        </w:tabs>
        <w:spacing w:after="0" w:line="276" w:lineRule="auto"/>
        <w:ind w:left="2127"/>
        <w:jc w:val="both"/>
        <w:rPr>
          <w:rFonts w:ascii="Times New Roman" w:hAnsi="Times New Roman"/>
        </w:rPr>
      </w:pPr>
    </w:p>
    <w:p w:rsidR="00B65C39" w:rsidRPr="00021192" w:rsidRDefault="00B65C39" w:rsidP="00B65C39">
      <w:pPr>
        <w:numPr>
          <w:ilvl w:val="0"/>
          <w:numId w:val="9"/>
        </w:numPr>
        <w:tabs>
          <w:tab w:val="left" w:pos="2410"/>
        </w:tabs>
        <w:spacing w:after="0" w:line="276" w:lineRule="auto"/>
        <w:ind w:firstLine="349"/>
        <w:jc w:val="both"/>
        <w:rPr>
          <w:rFonts w:ascii="Times New Roman" w:hAnsi="Times New Roman"/>
        </w:rPr>
      </w:pPr>
      <w:proofErr w:type="gramStart"/>
      <w:r w:rsidRPr="00021192">
        <w:rPr>
          <w:rFonts w:ascii="Times New Roman" w:hAnsi="Times New Roman"/>
        </w:rPr>
        <w:t>até</w:t>
      </w:r>
      <w:proofErr w:type="gramEnd"/>
      <w:r w:rsidRPr="00021192">
        <w:rPr>
          <w:rFonts w:ascii="Times New Roman" w:hAnsi="Times New Roman"/>
        </w:rPr>
        <w:t xml:space="preserve"> o limite de 40 horas para as demais funções</w:t>
      </w:r>
      <w:r w:rsidR="004959C3">
        <w:rPr>
          <w:rFonts w:ascii="Times New Roman" w:hAnsi="Times New Roman"/>
        </w:rPr>
        <w:t>.</w:t>
      </w:r>
    </w:p>
    <w:p w:rsidR="00B65C39" w:rsidRPr="00021192" w:rsidRDefault="00B65C39" w:rsidP="00B65C39">
      <w:pPr>
        <w:autoSpaceDE w:val="0"/>
        <w:spacing w:after="0" w:line="276" w:lineRule="auto"/>
        <w:ind w:firstLine="1418"/>
        <w:jc w:val="both"/>
        <w:rPr>
          <w:rFonts w:ascii="Times New Roman" w:hAnsi="Times New Roman"/>
        </w:rPr>
      </w:pPr>
    </w:p>
    <w:p w:rsidR="00B65C39" w:rsidRDefault="00B65C39" w:rsidP="00B65C39">
      <w:pPr>
        <w:autoSpaceDE w:val="0"/>
        <w:spacing w:after="0" w:line="276" w:lineRule="auto"/>
        <w:ind w:firstLine="1418"/>
        <w:jc w:val="both"/>
        <w:rPr>
          <w:rFonts w:ascii="Times New Roman" w:hAnsi="Times New Roman"/>
        </w:rPr>
      </w:pPr>
      <w:r w:rsidRPr="00021192">
        <w:rPr>
          <w:rFonts w:ascii="Times New Roman" w:hAnsi="Times New Roman"/>
          <w:b/>
        </w:rPr>
        <w:t>X</w:t>
      </w:r>
      <w:r w:rsidRPr="00021192">
        <w:rPr>
          <w:rFonts w:ascii="Times New Roman" w:hAnsi="Times New Roman"/>
        </w:rPr>
        <w:t xml:space="preserve"> - Os bolsistas deverão comprovar a carga horária dedicada ao </w:t>
      </w:r>
      <w:proofErr w:type="spellStart"/>
      <w:r w:rsidRPr="00021192">
        <w:rPr>
          <w:rFonts w:ascii="Times New Roman" w:hAnsi="Times New Roman"/>
        </w:rPr>
        <w:t>Pronatec</w:t>
      </w:r>
      <w:proofErr w:type="spellEnd"/>
      <w:r w:rsidRPr="00021192">
        <w:rPr>
          <w:rFonts w:ascii="Times New Roman" w:hAnsi="Times New Roman"/>
        </w:rPr>
        <w:t xml:space="preserve">, por meio de documento específico, que evidencie o histórico de sua atuação, para fins de análise dos órgãos de controle. </w:t>
      </w:r>
    </w:p>
    <w:p w:rsidR="00E445E8" w:rsidRPr="00021192" w:rsidRDefault="00E445E8" w:rsidP="00B65C39">
      <w:pPr>
        <w:autoSpaceDE w:val="0"/>
        <w:spacing w:after="0" w:line="276" w:lineRule="auto"/>
        <w:ind w:firstLine="1418"/>
        <w:jc w:val="both"/>
        <w:rPr>
          <w:rFonts w:ascii="Times New Roman" w:hAnsi="Times New Roman"/>
        </w:rPr>
      </w:pPr>
    </w:p>
    <w:p w:rsidR="00B65C39" w:rsidRDefault="00B65C39" w:rsidP="00B65C39">
      <w:pPr>
        <w:autoSpaceDE w:val="0"/>
        <w:spacing w:after="0" w:line="276" w:lineRule="auto"/>
        <w:ind w:firstLine="1418"/>
        <w:jc w:val="both"/>
        <w:rPr>
          <w:rFonts w:ascii="Times New Roman" w:hAnsi="Times New Roman"/>
        </w:rPr>
      </w:pPr>
      <w:r w:rsidRPr="00021192">
        <w:rPr>
          <w:rFonts w:ascii="Times New Roman" w:hAnsi="Times New Roman"/>
          <w:b/>
        </w:rPr>
        <w:t>XI</w:t>
      </w:r>
      <w:r w:rsidRPr="00021192">
        <w:rPr>
          <w:rFonts w:ascii="Times New Roman" w:hAnsi="Times New Roman"/>
        </w:rPr>
        <w:t xml:space="preserve"> - Os bolsistas encarregados da coordenação e assessoramento poderão cumprir suas atividades nas unidades administrativas básicas e complementares da Secretaria de Desenvolvimento Econômico, Científico e Tecnológico e de Agricultura, Pecuária e Irrigação e, quando houver necessidade, nas Unidades de Educação Profissional e Tecnológica e Unidades Remotas.</w:t>
      </w:r>
    </w:p>
    <w:p w:rsidR="00E445E8" w:rsidRPr="00021192" w:rsidRDefault="00E445E8" w:rsidP="00B65C39">
      <w:pPr>
        <w:autoSpaceDE w:val="0"/>
        <w:spacing w:after="0" w:line="276" w:lineRule="auto"/>
        <w:ind w:firstLine="1418"/>
        <w:jc w:val="both"/>
        <w:rPr>
          <w:rFonts w:ascii="Times New Roman" w:hAnsi="Times New Roman"/>
        </w:rPr>
      </w:pPr>
    </w:p>
    <w:p w:rsidR="00B65C39" w:rsidRDefault="00B65C39" w:rsidP="00B65C39">
      <w:pPr>
        <w:autoSpaceDE w:val="0"/>
        <w:spacing w:after="0" w:line="276" w:lineRule="auto"/>
        <w:ind w:firstLine="1418"/>
        <w:jc w:val="both"/>
        <w:rPr>
          <w:rFonts w:ascii="Times New Roman" w:hAnsi="Times New Roman"/>
        </w:rPr>
      </w:pPr>
      <w:r w:rsidRPr="00021192">
        <w:rPr>
          <w:rFonts w:ascii="Times New Roman" w:hAnsi="Times New Roman"/>
          <w:b/>
        </w:rPr>
        <w:t>XII</w:t>
      </w:r>
      <w:r w:rsidRPr="00021192">
        <w:rPr>
          <w:rFonts w:ascii="Times New Roman" w:hAnsi="Times New Roman"/>
        </w:rPr>
        <w:t xml:space="preserve"> - O bolsista professor regente deverá acatar integralmente as definições quanto </w:t>
      </w:r>
      <w:r w:rsidR="008A2557">
        <w:rPr>
          <w:rFonts w:ascii="Times New Roman" w:hAnsi="Times New Roman"/>
        </w:rPr>
        <w:t xml:space="preserve">ao cronograma de execução das atividades referentes ao componente curricular/curso, </w:t>
      </w:r>
      <w:r w:rsidRPr="00021192">
        <w:rPr>
          <w:rFonts w:ascii="Times New Roman" w:hAnsi="Times New Roman"/>
        </w:rPr>
        <w:t xml:space="preserve">aos </w:t>
      </w:r>
      <w:r w:rsidRPr="00021192">
        <w:rPr>
          <w:rFonts w:ascii="Times New Roman" w:hAnsi="Times New Roman"/>
        </w:rPr>
        <w:lastRenderedPageBreak/>
        <w:t xml:space="preserve">dias e horários de aula, </w:t>
      </w:r>
      <w:r w:rsidR="008A2557">
        <w:rPr>
          <w:rFonts w:ascii="Times New Roman" w:hAnsi="Times New Roman"/>
        </w:rPr>
        <w:t>distribuição da carga horária do</w:t>
      </w:r>
      <w:r w:rsidRPr="00021192">
        <w:rPr>
          <w:rFonts w:ascii="Times New Roman" w:hAnsi="Times New Roman"/>
        </w:rPr>
        <w:t xml:space="preserve">s </w:t>
      </w:r>
      <w:r w:rsidR="00726971">
        <w:rPr>
          <w:rFonts w:ascii="Times New Roman" w:hAnsi="Times New Roman"/>
        </w:rPr>
        <w:t>componentes</w:t>
      </w:r>
      <w:r w:rsidR="008A2557">
        <w:rPr>
          <w:rFonts w:ascii="Times New Roman" w:hAnsi="Times New Roman"/>
        </w:rPr>
        <w:t>, realização de todos os procedimentos avaliativos e</w:t>
      </w:r>
      <w:r w:rsidRPr="00021192">
        <w:rPr>
          <w:rFonts w:ascii="Times New Roman" w:hAnsi="Times New Roman"/>
        </w:rPr>
        <w:t xml:space="preserve"> entrega de diários</w:t>
      </w:r>
      <w:r w:rsidR="008A2557">
        <w:rPr>
          <w:rFonts w:ascii="Times New Roman" w:hAnsi="Times New Roman"/>
        </w:rPr>
        <w:t xml:space="preserve"> devidamente escriturados</w:t>
      </w:r>
      <w:r w:rsidRPr="00021192">
        <w:rPr>
          <w:rFonts w:ascii="Times New Roman" w:hAnsi="Times New Roman"/>
        </w:rPr>
        <w:t xml:space="preserve">, além de colaborar na produção de material didático e outros documentos, sob pena de desligamento do Programa, </w:t>
      </w:r>
      <w:r w:rsidRPr="006D2925">
        <w:rPr>
          <w:rFonts w:ascii="Times New Roman" w:hAnsi="Times New Roman"/>
        </w:rPr>
        <w:t>inclusive para os casos em que a regência ocorra por intermédio de Ambiente Virtual de Aprendizagem – AVEA.</w:t>
      </w:r>
    </w:p>
    <w:p w:rsidR="00E445E8" w:rsidRPr="006D2925" w:rsidRDefault="00E445E8" w:rsidP="00B65C39">
      <w:pPr>
        <w:autoSpaceDE w:val="0"/>
        <w:spacing w:after="0" w:line="276" w:lineRule="auto"/>
        <w:ind w:firstLine="1418"/>
        <w:jc w:val="both"/>
        <w:rPr>
          <w:rFonts w:ascii="Times New Roman" w:hAnsi="Times New Roman"/>
          <w:b/>
        </w:rPr>
      </w:pPr>
    </w:p>
    <w:p w:rsidR="00B65C39" w:rsidRDefault="00B65C39" w:rsidP="00B65C39">
      <w:pPr>
        <w:autoSpaceDE w:val="0"/>
        <w:spacing w:after="0" w:line="276" w:lineRule="auto"/>
        <w:ind w:firstLine="1418"/>
        <w:jc w:val="both"/>
        <w:rPr>
          <w:rFonts w:ascii="Times New Roman" w:hAnsi="Times New Roman"/>
        </w:rPr>
      </w:pPr>
      <w:r w:rsidRPr="00021192">
        <w:rPr>
          <w:rFonts w:ascii="Times New Roman" w:hAnsi="Times New Roman"/>
          <w:b/>
        </w:rPr>
        <w:t>XIII</w:t>
      </w:r>
      <w:r w:rsidRPr="00021192">
        <w:rPr>
          <w:rFonts w:ascii="Times New Roman" w:hAnsi="Times New Roman"/>
        </w:rPr>
        <w:t xml:space="preserve"> - O bolsista que descumprir as normas e as orientações da Coordenação Geral ou do Coordenador de Unidade, o Edital de Seleção, o Termo de Compromisso e a Portaria182/2015-GABS, ou, ainda, praticar qualquer ato que venha a desabonar o Programa, poderá ter sua bolsa cancelada</w:t>
      </w:r>
      <w:r w:rsidR="004959C3">
        <w:rPr>
          <w:rFonts w:ascii="Times New Roman" w:hAnsi="Times New Roman"/>
        </w:rPr>
        <w:t>.</w:t>
      </w:r>
    </w:p>
    <w:p w:rsidR="00E445E8" w:rsidRPr="00021192" w:rsidRDefault="00E445E8" w:rsidP="00B65C39">
      <w:pPr>
        <w:autoSpaceDE w:val="0"/>
        <w:spacing w:after="0" w:line="276" w:lineRule="auto"/>
        <w:ind w:firstLine="1418"/>
        <w:jc w:val="both"/>
        <w:rPr>
          <w:rFonts w:ascii="Times New Roman" w:hAnsi="Times New Roman"/>
        </w:rPr>
      </w:pPr>
    </w:p>
    <w:p w:rsidR="00B65C39" w:rsidRDefault="00B65C39" w:rsidP="00B65C39">
      <w:pPr>
        <w:autoSpaceDE w:val="0"/>
        <w:spacing w:after="0" w:line="276" w:lineRule="auto"/>
        <w:ind w:firstLine="1418"/>
        <w:jc w:val="both"/>
        <w:rPr>
          <w:rFonts w:ascii="Times New Roman" w:hAnsi="Times New Roman"/>
        </w:rPr>
      </w:pPr>
      <w:r w:rsidRPr="00021192">
        <w:rPr>
          <w:rFonts w:ascii="Times New Roman" w:hAnsi="Times New Roman"/>
          <w:b/>
        </w:rPr>
        <w:t>XIV</w:t>
      </w:r>
      <w:r w:rsidRPr="00021192">
        <w:rPr>
          <w:rFonts w:ascii="Times New Roman" w:hAnsi="Times New Roman"/>
        </w:rPr>
        <w:t xml:space="preserve"> - As faltas ou infrações e outras irregularidades cometidas no âmbito de atuação do bolsista serão notificadas por ato do Coordenador de Unidade e, quando for o caso, pelo Coordenador Geral</w:t>
      </w:r>
      <w:r w:rsidR="004959C3">
        <w:rPr>
          <w:rFonts w:ascii="Times New Roman" w:hAnsi="Times New Roman"/>
        </w:rPr>
        <w:t>.</w:t>
      </w:r>
    </w:p>
    <w:p w:rsidR="00E445E8" w:rsidRPr="00021192" w:rsidRDefault="00E445E8" w:rsidP="00B65C39">
      <w:pPr>
        <w:autoSpaceDE w:val="0"/>
        <w:spacing w:after="0" w:line="276" w:lineRule="auto"/>
        <w:ind w:firstLine="1418"/>
        <w:jc w:val="both"/>
        <w:rPr>
          <w:rFonts w:ascii="Times New Roman" w:hAnsi="Times New Roman"/>
        </w:rPr>
      </w:pPr>
    </w:p>
    <w:p w:rsidR="00B65C39" w:rsidRDefault="00B65C39" w:rsidP="00B65C39">
      <w:pPr>
        <w:autoSpaceDE w:val="0"/>
        <w:spacing w:after="0" w:line="276" w:lineRule="auto"/>
        <w:ind w:firstLine="1418"/>
        <w:jc w:val="both"/>
        <w:rPr>
          <w:rFonts w:ascii="Times New Roman" w:hAnsi="Times New Roman"/>
          <w:color w:val="000000"/>
        </w:rPr>
      </w:pPr>
      <w:r w:rsidRPr="00021192">
        <w:rPr>
          <w:rFonts w:ascii="Times New Roman" w:hAnsi="Times New Roman"/>
          <w:b/>
        </w:rPr>
        <w:t>XV</w:t>
      </w:r>
      <w:r w:rsidRPr="00021192">
        <w:rPr>
          <w:rFonts w:ascii="Times New Roman" w:hAnsi="Times New Roman"/>
        </w:rPr>
        <w:t xml:space="preserve"> - </w:t>
      </w:r>
      <w:r w:rsidRPr="00021192">
        <w:rPr>
          <w:rFonts w:ascii="Times New Roman" w:hAnsi="Times New Roman"/>
          <w:color w:val="000000"/>
        </w:rPr>
        <w:t>Na aplicação das medidas disciplinares, serão considerados:</w:t>
      </w:r>
    </w:p>
    <w:p w:rsidR="00E445E8" w:rsidRPr="00021192" w:rsidRDefault="00E445E8" w:rsidP="00B65C39">
      <w:pPr>
        <w:autoSpaceDE w:val="0"/>
        <w:spacing w:after="0" w:line="276" w:lineRule="auto"/>
        <w:ind w:firstLine="1418"/>
        <w:jc w:val="both"/>
        <w:rPr>
          <w:rFonts w:ascii="Times New Roman" w:hAnsi="Times New Roman"/>
          <w:color w:val="000000"/>
        </w:rPr>
      </w:pPr>
    </w:p>
    <w:p w:rsidR="00B65C39" w:rsidRDefault="00B65C39" w:rsidP="00B65C39">
      <w:pPr>
        <w:spacing w:after="0" w:line="276" w:lineRule="auto"/>
        <w:ind w:firstLine="1650"/>
        <w:jc w:val="both"/>
        <w:rPr>
          <w:rFonts w:ascii="Times New Roman" w:hAnsi="Times New Roman"/>
          <w:color w:val="000000"/>
        </w:rPr>
      </w:pPr>
      <w:proofErr w:type="gramStart"/>
      <w:r w:rsidRPr="00021192">
        <w:rPr>
          <w:rFonts w:ascii="Times New Roman" w:hAnsi="Times New Roman"/>
          <w:color w:val="000000"/>
        </w:rPr>
        <w:t>a</w:t>
      </w:r>
      <w:proofErr w:type="gramEnd"/>
      <w:r w:rsidRPr="00021192">
        <w:rPr>
          <w:rFonts w:ascii="Times New Roman" w:hAnsi="Times New Roman"/>
          <w:color w:val="000000"/>
        </w:rPr>
        <w:t xml:space="preserve"> - a natureza da infração, sua gravidade e as circunstâncias em que foi praticada</w:t>
      </w:r>
      <w:r w:rsidR="004959C3">
        <w:rPr>
          <w:rFonts w:ascii="Times New Roman" w:hAnsi="Times New Roman"/>
          <w:color w:val="000000"/>
        </w:rPr>
        <w:t>.</w:t>
      </w:r>
    </w:p>
    <w:p w:rsidR="00E445E8" w:rsidRPr="00021192" w:rsidRDefault="00E445E8" w:rsidP="00B65C39">
      <w:pPr>
        <w:spacing w:after="0" w:line="276" w:lineRule="auto"/>
        <w:ind w:firstLine="1650"/>
        <w:jc w:val="both"/>
        <w:rPr>
          <w:rFonts w:ascii="Times New Roman" w:hAnsi="Times New Roman"/>
          <w:color w:val="000000"/>
        </w:rPr>
      </w:pPr>
    </w:p>
    <w:p w:rsidR="00B65C39" w:rsidRDefault="00B65C39" w:rsidP="00B65C39">
      <w:pPr>
        <w:spacing w:after="0" w:line="276" w:lineRule="auto"/>
        <w:ind w:firstLine="1650"/>
        <w:jc w:val="both"/>
        <w:rPr>
          <w:rFonts w:ascii="Times New Roman" w:hAnsi="Times New Roman"/>
          <w:color w:val="000000"/>
        </w:rPr>
      </w:pPr>
      <w:r w:rsidRPr="00021192">
        <w:rPr>
          <w:rFonts w:ascii="Times New Roman" w:hAnsi="Times New Roman"/>
          <w:color w:val="000000"/>
        </w:rPr>
        <w:t>b - os danos da infração decorrentes para o programa</w:t>
      </w:r>
      <w:r w:rsidR="004959C3">
        <w:rPr>
          <w:rFonts w:ascii="Times New Roman" w:hAnsi="Times New Roman"/>
          <w:color w:val="000000"/>
        </w:rPr>
        <w:t>.</w:t>
      </w:r>
    </w:p>
    <w:p w:rsidR="00E445E8" w:rsidRPr="00021192" w:rsidRDefault="00E445E8" w:rsidP="00B65C39">
      <w:pPr>
        <w:spacing w:after="0" w:line="276" w:lineRule="auto"/>
        <w:ind w:firstLine="1650"/>
        <w:jc w:val="both"/>
        <w:rPr>
          <w:rFonts w:ascii="Times New Roman" w:hAnsi="Times New Roman"/>
          <w:color w:val="000000"/>
        </w:rPr>
      </w:pPr>
    </w:p>
    <w:p w:rsidR="00B65C39" w:rsidRDefault="00B65C39" w:rsidP="00B65C39">
      <w:pPr>
        <w:spacing w:after="0" w:line="276" w:lineRule="auto"/>
        <w:ind w:firstLine="1650"/>
        <w:rPr>
          <w:rFonts w:ascii="Times New Roman" w:hAnsi="Times New Roman"/>
          <w:color w:val="000000"/>
        </w:rPr>
      </w:pPr>
      <w:proofErr w:type="gramStart"/>
      <w:r w:rsidRPr="00021192">
        <w:rPr>
          <w:rFonts w:ascii="Times New Roman" w:hAnsi="Times New Roman"/>
          <w:color w:val="000000"/>
        </w:rPr>
        <w:t>c</w:t>
      </w:r>
      <w:proofErr w:type="gramEnd"/>
      <w:r w:rsidRPr="00021192">
        <w:rPr>
          <w:rFonts w:ascii="Times New Roman" w:hAnsi="Times New Roman"/>
          <w:color w:val="000000"/>
        </w:rPr>
        <w:t>- a repercussão do fato</w:t>
      </w:r>
      <w:r w:rsidR="004959C3">
        <w:rPr>
          <w:rFonts w:ascii="Times New Roman" w:hAnsi="Times New Roman"/>
          <w:color w:val="000000"/>
        </w:rPr>
        <w:t>.</w:t>
      </w:r>
    </w:p>
    <w:p w:rsidR="00E445E8" w:rsidRPr="00021192" w:rsidRDefault="00E445E8" w:rsidP="00B65C39">
      <w:pPr>
        <w:spacing w:after="0" w:line="276" w:lineRule="auto"/>
        <w:ind w:firstLine="1650"/>
        <w:rPr>
          <w:rFonts w:ascii="Times New Roman" w:hAnsi="Times New Roman"/>
          <w:color w:val="000000"/>
        </w:rPr>
      </w:pPr>
    </w:p>
    <w:p w:rsidR="00B65C39" w:rsidRDefault="00B65C39" w:rsidP="00B65C39">
      <w:pPr>
        <w:spacing w:after="0" w:line="276" w:lineRule="auto"/>
        <w:ind w:firstLine="1650"/>
        <w:rPr>
          <w:rFonts w:ascii="Times New Roman" w:hAnsi="Times New Roman"/>
          <w:color w:val="000000"/>
        </w:rPr>
      </w:pPr>
      <w:r w:rsidRPr="00021192">
        <w:rPr>
          <w:rFonts w:ascii="Times New Roman" w:hAnsi="Times New Roman"/>
          <w:color w:val="000000"/>
        </w:rPr>
        <w:t>d - os antecedentes do bolsista</w:t>
      </w:r>
      <w:r w:rsidR="004959C3">
        <w:rPr>
          <w:rFonts w:ascii="Times New Roman" w:hAnsi="Times New Roman"/>
          <w:color w:val="000000"/>
        </w:rPr>
        <w:t>.</w:t>
      </w:r>
    </w:p>
    <w:p w:rsidR="00E445E8" w:rsidRPr="00021192" w:rsidRDefault="00E445E8" w:rsidP="00B65C39">
      <w:pPr>
        <w:spacing w:after="0" w:line="276" w:lineRule="auto"/>
        <w:ind w:firstLine="1650"/>
        <w:rPr>
          <w:rFonts w:ascii="Times New Roman" w:hAnsi="Times New Roman"/>
          <w:color w:val="000000"/>
        </w:rPr>
      </w:pPr>
    </w:p>
    <w:p w:rsidR="00B65C39" w:rsidRPr="00021192" w:rsidRDefault="00B65C39" w:rsidP="00B65C39">
      <w:pPr>
        <w:spacing w:after="0" w:line="276" w:lineRule="auto"/>
        <w:ind w:firstLine="1650"/>
        <w:rPr>
          <w:rFonts w:ascii="Times New Roman" w:hAnsi="Times New Roman"/>
          <w:color w:val="000000"/>
        </w:rPr>
      </w:pPr>
      <w:proofErr w:type="gramStart"/>
      <w:r w:rsidRPr="00021192">
        <w:rPr>
          <w:rFonts w:ascii="Times New Roman" w:hAnsi="Times New Roman"/>
          <w:color w:val="000000"/>
        </w:rPr>
        <w:t>e</w:t>
      </w:r>
      <w:proofErr w:type="gramEnd"/>
      <w:r w:rsidRPr="00021192">
        <w:rPr>
          <w:rFonts w:ascii="Times New Roman" w:hAnsi="Times New Roman"/>
          <w:color w:val="000000"/>
        </w:rPr>
        <w:t xml:space="preserve"> - a reincidência.</w:t>
      </w:r>
    </w:p>
    <w:p w:rsidR="00B65C39" w:rsidRPr="00021192" w:rsidRDefault="00B65C39" w:rsidP="00B65C39">
      <w:pPr>
        <w:spacing w:after="0" w:line="276" w:lineRule="auto"/>
        <w:ind w:firstLine="1650"/>
        <w:rPr>
          <w:rFonts w:ascii="Times New Roman" w:hAnsi="Times New Roman"/>
          <w:color w:val="000000"/>
        </w:rPr>
      </w:pPr>
    </w:p>
    <w:p w:rsidR="00B65C39" w:rsidRDefault="00B65C39" w:rsidP="00B65C39">
      <w:pPr>
        <w:autoSpaceDE w:val="0"/>
        <w:spacing w:after="0" w:line="276" w:lineRule="auto"/>
        <w:ind w:firstLine="1418"/>
        <w:jc w:val="both"/>
        <w:rPr>
          <w:rFonts w:ascii="Times New Roman" w:hAnsi="Times New Roman"/>
        </w:rPr>
      </w:pPr>
      <w:r w:rsidRPr="00021192">
        <w:rPr>
          <w:rFonts w:ascii="Times New Roman" w:hAnsi="Times New Roman"/>
          <w:b/>
        </w:rPr>
        <w:t>XVI</w:t>
      </w:r>
      <w:r w:rsidRPr="00021192">
        <w:rPr>
          <w:rFonts w:ascii="Times New Roman" w:hAnsi="Times New Roman"/>
        </w:rPr>
        <w:t xml:space="preserve"> - O cancelamento da bolsa será precedido de até 2 (duas) notificações, segundo a natureza da penalidade, devendo a ocorrência do fato ser lavrada em ata e anexada ao dossiê do bolsista</w:t>
      </w:r>
      <w:r w:rsidR="004959C3">
        <w:rPr>
          <w:rFonts w:ascii="Times New Roman" w:hAnsi="Times New Roman"/>
        </w:rPr>
        <w:t>.</w:t>
      </w:r>
    </w:p>
    <w:p w:rsidR="00E445E8" w:rsidRPr="00021192" w:rsidRDefault="00E445E8" w:rsidP="00B65C39">
      <w:pPr>
        <w:autoSpaceDE w:val="0"/>
        <w:spacing w:after="0" w:line="276" w:lineRule="auto"/>
        <w:ind w:firstLine="1418"/>
        <w:jc w:val="both"/>
        <w:rPr>
          <w:rFonts w:ascii="Times New Roman" w:hAnsi="Times New Roman"/>
          <w:color w:val="000000"/>
        </w:rPr>
      </w:pPr>
    </w:p>
    <w:p w:rsidR="000F4C6B" w:rsidRPr="00726971" w:rsidRDefault="000F4C6B" w:rsidP="000F4C6B">
      <w:pPr>
        <w:pStyle w:val="PargrafodaLista"/>
        <w:autoSpaceDE w:val="0"/>
        <w:spacing w:line="276" w:lineRule="auto"/>
        <w:ind w:left="0" w:firstLine="1418"/>
        <w:jc w:val="both"/>
        <w:rPr>
          <w:b/>
          <w:sz w:val="22"/>
          <w:szCs w:val="22"/>
        </w:rPr>
      </w:pPr>
      <w:r w:rsidRPr="00726971">
        <w:rPr>
          <w:b/>
          <w:sz w:val="22"/>
          <w:szCs w:val="22"/>
        </w:rPr>
        <w:t>1.2. O prazo de validade deste Processo Seletivo é de 1 (um) ano, a contar da data de publicação do RESULTADO FINAL.</w:t>
      </w:r>
    </w:p>
    <w:p w:rsidR="000F4C6B" w:rsidRPr="00726971" w:rsidRDefault="000F4C6B" w:rsidP="000F4C6B">
      <w:pPr>
        <w:tabs>
          <w:tab w:val="left" w:pos="1843"/>
        </w:tabs>
        <w:spacing w:after="0" w:line="276" w:lineRule="auto"/>
        <w:ind w:left="1418"/>
        <w:jc w:val="both"/>
        <w:rPr>
          <w:rFonts w:ascii="Times New Roman" w:hAnsi="Times New Roman"/>
        </w:rPr>
      </w:pPr>
    </w:p>
    <w:p w:rsidR="00E445E8" w:rsidRPr="00726971" w:rsidRDefault="000F4C6B" w:rsidP="00726971">
      <w:pPr>
        <w:pStyle w:val="PargrafodaLista"/>
        <w:spacing w:line="276" w:lineRule="auto"/>
        <w:ind w:left="0" w:firstLine="1418"/>
        <w:jc w:val="both"/>
        <w:rPr>
          <w:sz w:val="22"/>
          <w:szCs w:val="22"/>
        </w:rPr>
      </w:pPr>
      <w:r w:rsidRPr="00726971">
        <w:rPr>
          <w:b/>
          <w:sz w:val="22"/>
          <w:szCs w:val="22"/>
        </w:rPr>
        <w:t>1.3.</w:t>
      </w:r>
      <w:r w:rsidRPr="00726971">
        <w:rPr>
          <w:sz w:val="22"/>
          <w:szCs w:val="22"/>
        </w:rPr>
        <w:t xml:space="preserve"> </w:t>
      </w:r>
      <w:r w:rsidR="00B65C39" w:rsidRPr="00726971">
        <w:rPr>
          <w:sz w:val="22"/>
          <w:szCs w:val="22"/>
        </w:rPr>
        <w:t>A presente seleção será regida por este Edital e coordenada pela Comissão Permanente de Seleção instituída pelo Coordenador Geral.</w:t>
      </w:r>
    </w:p>
    <w:p w:rsidR="00B65C39" w:rsidRPr="00021192" w:rsidRDefault="00B65C39" w:rsidP="00726971">
      <w:pPr>
        <w:tabs>
          <w:tab w:val="left" w:pos="1843"/>
        </w:tabs>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1.</w:t>
      </w:r>
      <w:r w:rsidR="000F4C6B">
        <w:rPr>
          <w:rFonts w:ascii="Times New Roman" w:hAnsi="Times New Roman"/>
          <w:b/>
        </w:rPr>
        <w:t>3</w:t>
      </w:r>
      <w:r w:rsidRPr="00021192">
        <w:rPr>
          <w:rFonts w:ascii="Times New Roman" w:hAnsi="Times New Roman"/>
          <w:b/>
        </w:rPr>
        <w:t>.1</w:t>
      </w:r>
      <w:r w:rsidR="000F4C6B">
        <w:rPr>
          <w:rFonts w:ascii="Times New Roman" w:hAnsi="Times New Roman"/>
          <w:b/>
        </w:rPr>
        <w:t xml:space="preserve">. </w:t>
      </w:r>
      <w:r w:rsidRPr="00021192">
        <w:rPr>
          <w:rFonts w:ascii="Times New Roman" w:hAnsi="Times New Roman"/>
        </w:rPr>
        <w:t xml:space="preserve">O Coordenador Geral do </w:t>
      </w:r>
      <w:proofErr w:type="spellStart"/>
      <w:r w:rsidRPr="00021192">
        <w:rPr>
          <w:rFonts w:ascii="Times New Roman" w:hAnsi="Times New Roman"/>
        </w:rPr>
        <w:t>Pronatec</w:t>
      </w:r>
      <w:proofErr w:type="spellEnd"/>
      <w:r w:rsidRPr="00021192">
        <w:rPr>
          <w:rFonts w:ascii="Times New Roman" w:hAnsi="Times New Roman"/>
        </w:rPr>
        <w:t xml:space="preserve"> designará comissões locais para, sob a coordenação da Comissão Permanente de Seleção, realizarem o processo seletivo de bolsistas, nos municípios de abrangência das Unidades de Educação Profissional.</w:t>
      </w:r>
    </w:p>
    <w:p w:rsidR="00B65C39" w:rsidRPr="00021192" w:rsidRDefault="00B65C39" w:rsidP="00B65C39">
      <w:pPr>
        <w:spacing w:after="0" w:line="276" w:lineRule="auto"/>
        <w:ind w:firstLine="1418"/>
        <w:jc w:val="both"/>
        <w:rPr>
          <w:rFonts w:ascii="Times New Roman" w:hAnsi="Times New Roman"/>
        </w:rPr>
      </w:pPr>
    </w:p>
    <w:p w:rsidR="00B65C39" w:rsidRPr="00021192" w:rsidRDefault="00B65C39" w:rsidP="00B65C39">
      <w:pPr>
        <w:numPr>
          <w:ilvl w:val="0"/>
          <w:numId w:val="1"/>
        </w:numPr>
        <w:shd w:val="clear" w:color="auto" w:fill="D9D9D9" w:themeFill="background1" w:themeFillShade="D9"/>
        <w:spacing w:after="0" w:line="276" w:lineRule="auto"/>
        <w:ind w:left="1778"/>
        <w:jc w:val="both"/>
        <w:rPr>
          <w:rFonts w:ascii="Times New Roman" w:hAnsi="Times New Roman"/>
          <w:b/>
          <w:sz w:val="24"/>
          <w:szCs w:val="24"/>
        </w:rPr>
      </w:pPr>
      <w:r w:rsidRPr="00021192">
        <w:rPr>
          <w:rFonts w:ascii="Times New Roman" w:hAnsi="Times New Roman"/>
          <w:b/>
          <w:sz w:val="24"/>
          <w:szCs w:val="24"/>
        </w:rPr>
        <w:t>Das Atribuições</w:t>
      </w:r>
    </w:p>
    <w:p w:rsidR="00B65C39" w:rsidRPr="00021192" w:rsidRDefault="00B65C39" w:rsidP="00B65C39">
      <w:pPr>
        <w:spacing w:after="0" w:line="276" w:lineRule="auto"/>
        <w:jc w:val="both"/>
        <w:rPr>
          <w:rFonts w:ascii="Times New Roman" w:hAnsi="Times New Roman"/>
          <w:b/>
          <w:color w:val="C00000"/>
          <w:sz w:val="24"/>
          <w:szCs w:val="24"/>
        </w:rPr>
      </w:pPr>
    </w:p>
    <w:p w:rsidR="00B65C39" w:rsidRPr="006D2925" w:rsidRDefault="00B65C39" w:rsidP="00B65C39">
      <w:pPr>
        <w:widowControl w:val="0"/>
        <w:tabs>
          <w:tab w:val="left" w:pos="1843"/>
        </w:tabs>
        <w:autoSpaceDE w:val="0"/>
        <w:autoSpaceDN w:val="0"/>
        <w:adjustRightInd w:val="0"/>
        <w:spacing w:line="276" w:lineRule="auto"/>
        <w:ind w:right="80" w:firstLine="1418"/>
        <w:jc w:val="both"/>
        <w:rPr>
          <w:rFonts w:ascii="Times New Roman" w:hAnsi="Times New Roman"/>
          <w:b/>
        </w:rPr>
      </w:pPr>
      <w:r w:rsidRPr="006D2925">
        <w:rPr>
          <w:rFonts w:ascii="Times New Roman" w:hAnsi="Times New Roman"/>
          <w:b/>
        </w:rPr>
        <w:t>2.1. Ao bolsista com a função de Professor Regente caberá:</w:t>
      </w:r>
    </w:p>
    <w:p w:rsidR="00B65C39" w:rsidRPr="00E445E8" w:rsidRDefault="00B65C39" w:rsidP="00B65C39">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lastRenderedPageBreak/>
        <w:t>elaborar</w:t>
      </w:r>
      <w:proofErr w:type="gramEnd"/>
      <w:r w:rsidRPr="00021192">
        <w:rPr>
          <w:color w:val="000000"/>
          <w:sz w:val="22"/>
          <w:szCs w:val="22"/>
          <w:lang w:eastAsia="ar-SA"/>
        </w:rPr>
        <w:t xml:space="preserve"> o plano de ensino, em consonância com o plano de curso</w:t>
      </w:r>
      <w:r w:rsidR="004959C3">
        <w:rPr>
          <w:color w:val="000000"/>
          <w:sz w:val="22"/>
          <w:szCs w:val="22"/>
          <w:lang w:eastAsia="ar-SA"/>
        </w:rPr>
        <w:t>.</w:t>
      </w:r>
    </w:p>
    <w:p w:rsidR="00E445E8" w:rsidRPr="00021192" w:rsidRDefault="00E445E8" w:rsidP="00E445E8">
      <w:pPr>
        <w:pStyle w:val="PargrafodaLista"/>
        <w:spacing w:line="276" w:lineRule="auto"/>
        <w:ind w:left="1776"/>
        <w:contextualSpacing/>
        <w:jc w:val="both"/>
        <w:rPr>
          <w:b/>
          <w:sz w:val="22"/>
          <w:szCs w:val="22"/>
        </w:rPr>
      </w:pPr>
    </w:p>
    <w:p w:rsidR="00B65C39" w:rsidRPr="00E445E8" w:rsidRDefault="00B65C39" w:rsidP="00B65C39">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t>planejar</w:t>
      </w:r>
      <w:proofErr w:type="gramEnd"/>
      <w:r w:rsidRPr="00021192">
        <w:rPr>
          <w:color w:val="000000"/>
          <w:sz w:val="22"/>
          <w:szCs w:val="22"/>
          <w:lang w:eastAsia="ar-SA"/>
        </w:rPr>
        <w:t xml:space="preserve"> e ministrar as aulas</w:t>
      </w:r>
      <w:r w:rsidR="004959C3">
        <w:rPr>
          <w:color w:val="000000"/>
          <w:sz w:val="22"/>
          <w:szCs w:val="22"/>
          <w:lang w:eastAsia="ar-SA"/>
        </w:rPr>
        <w:t>.</w:t>
      </w:r>
    </w:p>
    <w:p w:rsidR="00E445E8" w:rsidRPr="00021192" w:rsidRDefault="00E445E8" w:rsidP="00E445E8">
      <w:pPr>
        <w:pStyle w:val="PargrafodaLista"/>
        <w:spacing w:line="276" w:lineRule="auto"/>
        <w:ind w:left="1776"/>
        <w:contextualSpacing/>
        <w:jc w:val="both"/>
        <w:rPr>
          <w:b/>
          <w:sz w:val="22"/>
          <w:szCs w:val="22"/>
        </w:rPr>
      </w:pPr>
    </w:p>
    <w:p w:rsidR="00B65C39" w:rsidRPr="00021192" w:rsidRDefault="00B65C39" w:rsidP="00B65C39">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t>participar</w:t>
      </w:r>
      <w:proofErr w:type="gramEnd"/>
      <w:r w:rsidRPr="00021192">
        <w:rPr>
          <w:color w:val="000000"/>
          <w:sz w:val="22"/>
          <w:szCs w:val="22"/>
          <w:lang w:eastAsia="ar-SA"/>
        </w:rPr>
        <w:t xml:space="preserve"> da adequação do currículo do curso, frente às demandas produtivas e as inovações tecnológicas</w:t>
      </w:r>
      <w:r w:rsidR="004959C3">
        <w:rPr>
          <w:color w:val="000000"/>
          <w:sz w:val="22"/>
          <w:szCs w:val="22"/>
          <w:lang w:eastAsia="ar-SA"/>
        </w:rPr>
        <w:t>.</w:t>
      </w:r>
    </w:p>
    <w:p w:rsidR="00B65C39" w:rsidRPr="00E445E8" w:rsidRDefault="00B65C39" w:rsidP="00B65C39">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t>elaborar</w:t>
      </w:r>
      <w:proofErr w:type="gramEnd"/>
      <w:r w:rsidRPr="00021192">
        <w:rPr>
          <w:color w:val="000000"/>
          <w:sz w:val="22"/>
          <w:szCs w:val="22"/>
          <w:lang w:eastAsia="ar-SA"/>
        </w:rPr>
        <w:t xml:space="preserve"> materiais pedagógicos do curso a ser ministrado, tais como apostilas e outros</w:t>
      </w:r>
      <w:r w:rsidR="004959C3">
        <w:rPr>
          <w:color w:val="000000"/>
          <w:sz w:val="22"/>
          <w:szCs w:val="22"/>
          <w:lang w:eastAsia="ar-SA"/>
        </w:rPr>
        <w:t>.</w:t>
      </w:r>
    </w:p>
    <w:p w:rsidR="00E445E8" w:rsidRPr="00021192" w:rsidRDefault="00E445E8" w:rsidP="00E445E8">
      <w:pPr>
        <w:pStyle w:val="PargrafodaLista"/>
        <w:spacing w:line="276" w:lineRule="auto"/>
        <w:ind w:left="1776"/>
        <w:contextualSpacing/>
        <w:jc w:val="both"/>
        <w:rPr>
          <w:b/>
          <w:sz w:val="22"/>
          <w:szCs w:val="22"/>
        </w:rPr>
      </w:pPr>
    </w:p>
    <w:p w:rsidR="00B65C39" w:rsidRPr="00E445E8" w:rsidRDefault="00B65C39" w:rsidP="00B65C39">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t>proceder</w:t>
      </w:r>
      <w:proofErr w:type="gramEnd"/>
      <w:r w:rsidRPr="00021192">
        <w:rPr>
          <w:color w:val="000000"/>
          <w:sz w:val="22"/>
          <w:szCs w:val="22"/>
          <w:lang w:eastAsia="ar-SA"/>
        </w:rPr>
        <w:t xml:space="preserve"> diariamente, os registros da frequência, dos conteúdos curriculares ministrados e do desempenho acadêmico, no diário de classe</w:t>
      </w:r>
      <w:r w:rsidR="004959C3">
        <w:rPr>
          <w:color w:val="000000"/>
          <w:sz w:val="22"/>
          <w:szCs w:val="22"/>
          <w:lang w:eastAsia="ar-SA"/>
        </w:rPr>
        <w:t>.</w:t>
      </w:r>
    </w:p>
    <w:p w:rsidR="00E445E8" w:rsidRPr="00E445E8" w:rsidRDefault="00E445E8" w:rsidP="00E445E8">
      <w:pPr>
        <w:pStyle w:val="PargrafodaLista"/>
        <w:rPr>
          <w:b/>
          <w:sz w:val="22"/>
          <w:szCs w:val="22"/>
        </w:rPr>
      </w:pPr>
    </w:p>
    <w:p w:rsidR="00E445E8" w:rsidRPr="00021192" w:rsidRDefault="00E445E8" w:rsidP="00E445E8">
      <w:pPr>
        <w:pStyle w:val="PargrafodaLista"/>
        <w:spacing w:line="276" w:lineRule="auto"/>
        <w:ind w:left="1776"/>
        <w:contextualSpacing/>
        <w:jc w:val="both"/>
        <w:rPr>
          <w:b/>
          <w:sz w:val="22"/>
          <w:szCs w:val="22"/>
        </w:rPr>
      </w:pPr>
    </w:p>
    <w:p w:rsidR="00B65C39" w:rsidRPr="00E445E8" w:rsidRDefault="00B65C39" w:rsidP="00B65C39">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t>responsabilizar</w:t>
      </w:r>
      <w:proofErr w:type="gramEnd"/>
      <w:r w:rsidRPr="00021192">
        <w:rPr>
          <w:color w:val="000000"/>
          <w:sz w:val="22"/>
          <w:szCs w:val="22"/>
          <w:lang w:eastAsia="ar-SA"/>
        </w:rPr>
        <w:t>-se pelo envio, quando necessário, dos registros de frequência, para o Assistente Financeiro</w:t>
      </w:r>
      <w:r w:rsidR="004959C3">
        <w:rPr>
          <w:color w:val="000000"/>
          <w:sz w:val="22"/>
          <w:szCs w:val="22"/>
          <w:lang w:eastAsia="ar-SA"/>
        </w:rPr>
        <w:t>.</w:t>
      </w:r>
    </w:p>
    <w:p w:rsidR="00E445E8" w:rsidRPr="00021192" w:rsidRDefault="00E445E8" w:rsidP="00E445E8">
      <w:pPr>
        <w:pStyle w:val="PargrafodaLista"/>
        <w:spacing w:line="276" w:lineRule="auto"/>
        <w:ind w:left="1776"/>
        <w:contextualSpacing/>
        <w:jc w:val="both"/>
        <w:rPr>
          <w:b/>
          <w:sz w:val="22"/>
          <w:szCs w:val="22"/>
        </w:rPr>
      </w:pPr>
    </w:p>
    <w:p w:rsidR="00E445E8" w:rsidRPr="00E445E8" w:rsidRDefault="00B65C39" w:rsidP="00E445E8">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t>promover</w:t>
      </w:r>
      <w:proofErr w:type="gramEnd"/>
      <w:r w:rsidRPr="00021192">
        <w:rPr>
          <w:color w:val="000000"/>
          <w:sz w:val="22"/>
          <w:szCs w:val="22"/>
          <w:lang w:eastAsia="ar-SA"/>
        </w:rPr>
        <w:t xml:space="preserve"> a adequação dos conteúdos e dos recursos didáticos às necessidades dos estudantes e dos cursos</w:t>
      </w:r>
      <w:r w:rsidR="004959C3">
        <w:rPr>
          <w:color w:val="000000"/>
          <w:sz w:val="22"/>
          <w:szCs w:val="22"/>
          <w:lang w:eastAsia="ar-SA"/>
        </w:rPr>
        <w:t>.</w:t>
      </w:r>
    </w:p>
    <w:p w:rsidR="00E445E8" w:rsidRPr="00E445E8" w:rsidRDefault="00E445E8" w:rsidP="00E445E8">
      <w:pPr>
        <w:pStyle w:val="PargrafodaLista"/>
        <w:rPr>
          <w:b/>
          <w:sz w:val="22"/>
          <w:szCs w:val="22"/>
        </w:rPr>
      </w:pPr>
    </w:p>
    <w:p w:rsidR="00E445E8" w:rsidRPr="00E445E8" w:rsidRDefault="00E445E8" w:rsidP="00E445E8">
      <w:pPr>
        <w:pStyle w:val="PargrafodaLista"/>
        <w:spacing w:line="276" w:lineRule="auto"/>
        <w:ind w:left="1776"/>
        <w:contextualSpacing/>
        <w:jc w:val="both"/>
        <w:rPr>
          <w:b/>
          <w:sz w:val="22"/>
          <w:szCs w:val="22"/>
        </w:rPr>
      </w:pPr>
    </w:p>
    <w:p w:rsidR="00B65C39" w:rsidRPr="00E445E8" w:rsidRDefault="00B65C39" w:rsidP="00B65C39">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t>colaborar</w:t>
      </w:r>
      <w:proofErr w:type="gramEnd"/>
      <w:r w:rsidRPr="00021192">
        <w:rPr>
          <w:color w:val="000000"/>
          <w:sz w:val="22"/>
          <w:szCs w:val="22"/>
          <w:lang w:eastAsia="ar-SA"/>
        </w:rPr>
        <w:t xml:space="preserve"> na elaboração da proposta de implantação dos cursos e sugerir as ações de suporte tecnológico necessárias durante o processo de formação, prestando informações ao Coordenador de Unidade</w:t>
      </w:r>
      <w:r w:rsidR="004959C3">
        <w:rPr>
          <w:color w:val="000000"/>
          <w:sz w:val="22"/>
          <w:szCs w:val="22"/>
          <w:lang w:eastAsia="ar-SA"/>
        </w:rPr>
        <w:t>.</w:t>
      </w:r>
    </w:p>
    <w:p w:rsidR="00E445E8" w:rsidRPr="00021192" w:rsidRDefault="00E445E8" w:rsidP="00E445E8">
      <w:pPr>
        <w:pStyle w:val="PargrafodaLista"/>
        <w:spacing w:line="276" w:lineRule="auto"/>
        <w:ind w:left="1776"/>
        <w:contextualSpacing/>
        <w:jc w:val="both"/>
        <w:rPr>
          <w:b/>
          <w:sz w:val="22"/>
          <w:szCs w:val="22"/>
        </w:rPr>
      </w:pPr>
    </w:p>
    <w:p w:rsidR="00B65C39" w:rsidRPr="00E445E8" w:rsidRDefault="00B65C39" w:rsidP="00B65C39">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t>participar</w:t>
      </w:r>
      <w:proofErr w:type="gramEnd"/>
      <w:r w:rsidRPr="00021192">
        <w:rPr>
          <w:color w:val="000000"/>
          <w:sz w:val="22"/>
          <w:szCs w:val="22"/>
          <w:lang w:eastAsia="ar-SA"/>
        </w:rPr>
        <w:t>, em conjunto com o Coordenador da Unidade, na elaboração do relatório das atividades e do desempenho dos estudantes</w:t>
      </w:r>
      <w:r w:rsidR="004959C3">
        <w:rPr>
          <w:color w:val="000000"/>
          <w:sz w:val="22"/>
          <w:szCs w:val="22"/>
          <w:lang w:eastAsia="ar-SA"/>
        </w:rPr>
        <w:t>.</w:t>
      </w:r>
    </w:p>
    <w:p w:rsidR="00E445E8" w:rsidRPr="00E445E8" w:rsidRDefault="00E445E8" w:rsidP="00E445E8">
      <w:pPr>
        <w:pStyle w:val="PargrafodaLista"/>
        <w:rPr>
          <w:b/>
          <w:sz w:val="22"/>
          <w:szCs w:val="22"/>
        </w:rPr>
      </w:pPr>
    </w:p>
    <w:p w:rsidR="00E445E8" w:rsidRPr="00021192" w:rsidRDefault="00E445E8" w:rsidP="00E445E8">
      <w:pPr>
        <w:pStyle w:val="PargrafodaLista"/>
        <w:spacing w:line="276" w:lineRule="auto"/>
        <w:ind w:left="1776"/>
        <w:contextualSpacing/>
        <w:jc w:val="both"/>
        <w:rPr>
          <w:b/>
          <w:sz w:val="22"/>
          <w:szCs w:val="22"/>
        </w:rPr>
      </w:pPr>
    </w:p>
    <w:p w:rsidR="00B65C39" w:rsidRPr="00E445E8" w:rsidRDefault="00B65C39" w:rsidP="00B65C39">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t>elaborar</w:t>
      </w:r>
      <w:proofErr w:type="gramEnd"/>
      <w:r w:rsidRPr="00021192">
        <w:rPr>
          <w:color w:val="000000"/>
          <w:sz w:val="22"/>
          <w:szCs w:val="22"/>
          <w:lang w:eastAsia="ar-SA"/>
        </w:rPr>
        <w:t>, em conjunto com o Coordenador da Unidade, relatório das atividades de ensino encaminhando-o ao Coordenador Geral, ao final de cada curso</w:t>
      </w:r>
      <w:r w:rsidR="004959C3">
        <w:rPr>
          <w:color w:val="000000"/>
          <w:sz w:val="22"/>
          <w:szCs w:val="22"/>
          <w:lang w:eastAsia="ar-SA"/>
        </w:rPr>
        <w:t>.</w:t>
      </w:r>
    </w:p>
    <w:p w:rsidR="00E445E8" w:rsidRPr="00021192" w:rsidRDefault="00E445E8" w:rsidP="00E445E8">
      <w:pPr>
        <w:pStyle w:val="PargrafodaLista"/>
        <w:spacing w:line="276" w:lineRule="auto"/>
        <w:ind w:left="1776"/>
        <w:contextualSpacing/>
        <w:jc w:val="both"/>
        <w:rPr>
          <w:b/>
          <w:sz w:val="22"/>
          <w:szCs w:val="22"/>
        </w:rPr>
      </w:pPr>
    </w:p>
    <w:p w:rsidR="00E445E8" w:rsidRPr="00E445E8" w:rsidRDefault="00B65C39" w:rsidP="00E445E8">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t>promover</w:t>
      </w:r>
      <w:proofErr w:type="gramEnd"/>
      <w:r w:rsidRPr="00021192">
        <w:rPr>
          <w:color w:val="000000"/>
          <w:sz w:val="22"/>
          <w:szCs w:val="22"/>
          <w:lang w:eastAsia="ar-SA"/>
        </w:rPr>
        <w:t xml:space="preserve"> avaliação dos cursos e sugerir as modificações, quando necessárias</w:t>
      </w:r>
      <w:r w:rsidR="004959C3">
        <w:rPr>
          <w:color w:val="000000"/>
          <w:sz w:val="22"/>
          <w:szCs w:val="22"/>
          <w:lang w:eastAsia="ar-SA"/>
        </w:rPr>
        <w:t>.</w:t>
      </w:r>
    </w:p>
    <w:p w:rsidR="00E445E8" w:rsidRPr="00E445E8" w:rsidRDefault="00E445E8" w:rsidP="00E445E8">
      <w:pPr>
        <w:spacing w:line="276" w:lineRule="auto"/>
        <w:contextualSpacing/>
        <w:jc w:val="both"/>
        <w:rPr>
          <w:b/>
        </w:rPr>
      </w:pPr>
    </w:p>
    <w:p w:rsidR="00B65C39" w:rsidRPr="00E445E8" w:rsidRDefault="00B65C39" w:rsidP="00B65C39">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t>avaliar</w:t>
      </w:r>
      <w:proofErr w:type="gramEnd"/>
      <w:r w:rsidRPr="00021192">
        <w:rPr>
          <w:color w:val="000000"/>
          <w:sz w:val="22"/>
          <w:szCs w:val="22"/>
          <w:lang w:eastAsia="ar-SA"/>
        </w:rPr>
        <w:t xml:space="preserve"> o desempenho dos estudantes, atendendo às individualidades dos alunos, respeitan</w:t>
      </w:r>
      <w:r w:rsidR="00E445E8">
        <w:rPr>
          <w:color w:val="000000"/>
          <w:sz w:val="22"/>
          <w:szCs w:val="22"/>
          <w:lang w:eastAsia="ar-SA"/>
        </w:rPr>
        <w:t>do seus ritmos de aprendizagem</w:t>
      </w:r>
      <w:r w:rsidR="004959C3">
        <w:rPr>
          <w:color w:val="000000"/>
          <w:sz w:val="22"/>
          <w:szCs w:val="22"/>
          <w:lang w:eastAsia="ar-SA"/>
        </w:rPr>
        <w:t>.</w:t>
      </w:r>
    </w:p>
    <w:p w:rsidR="00E445E8" w:rsidRPr="00E445E8" w:rsidRDefault="00E445E8" w:rsidP="00E445E8">
      <w:pPr>
        <w:spacing w:line="276" w:lineRule="auto"/>
        <w:contextualSpacing/>
        <w:jc w:val="both"/>
        <w:rPr>
          <w:b/>
        </w:rPr>
      </w:pPr>
    </w:p>
    <w:p w:rsidR="00B65C39" w:rsidRPr="00E445E8" w:rsidRDefault="00B65C39" w:rsidP="00B65C39">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t>elaborar</w:t>
      </w:r>
      <w:proofErr w:type="gramEnd"/>
      <w:r w:rsidRPr="00021192">
        <w:rPr>
          <w:color w:val="000000"/>
          <w:sz w:val="22"/>
          <w:szCs w:val="22"/>
          <w:lang w:eastAsia="ar-SA"/>
        </w:rPr>
        <w:t xml:space="preserve"> em parceria com supervisor de eixo tecnológico, a planilha dos insumos necessários para a execução de uma turma do curso, contendo a quantidade e a especificação técnica, conforme as regras exigidas para licitação, repassando para o Coordenador de Unidade</w:t>
      </w:r>
      <w:r w:rsidR="004959C3">
        <w:rPr>
          <w:color w:val="000000"/>
          <w:sz w:val="22"/>
          <w:szCs w:val="22"/>
          <w:lang w:eastAsia="ar-SA"/>
        </w:rPr>
        <w:t>.</w:t>
      </w:r>
    </w:p>
    <w:p w:rsidR="00E445E8" w:rsidRPr="00E445E8" w:rsidRDefault="00E445E8" w:rsidP="00E445E8">
      <w:pPr>
        <w:spacing w:line="276" w:lineRule="auto"/>
        <w:contextualSpacing/>
        <w:jc w:val="both"/>
        <w:rPr>
          <w:b/>
        </w:rPr>
      </w:pPr>
    </w:p>
    <w:p w:rsidR="00B65C39" w:rsidRPr="00E445E8" w:rsidRDefault="00B65C39" w:rsidP="00B65C39">
      <w:pPr>
        <w:pStyle w:val="PargrafodaLista"/>
        <w:numPr>
          <w:ilvl w:val="0"/>
          <w:numId w:val="14"/>
        </w:numPr>
        <w:spacing w:line="276" w:lineRule="auto"/>
        <w:ind w:left="0" w:firstLine="1776"/>
        <w:contextualSpacing/>
        <w:jc w:val="both"/>
        <w:rPr>
          <w:b/>
          <w:sz w:val="22"/>
          <w:szCs w:val="22"/>
        </w:rPr>
      </w:pPr>
      <w:proofErr w:type="gramStart"/>
      <w:r w:rsidRPr="00021192">
        <w:rPr>
          <w:color w:val="000000"/>
          <w:sz w:val="22"/>
          <w:szCs w:val="22"/>
          <w:lang w:eastAsia="ar-SA"/>
        </w:rPr>
        <w:t>elaborar</w:t>
      </w:r>
      <w:proofErr w:type="gramEnd"/>
      <w:r w:rsidRPr="00021192">
        <w:rPr>
          <w:color w:val="000000"/>
          <w:sz w:val="22"/>
          <w:szCs w:val="22"/>
          <w:lang w:eastAsia="ar-SA"/>
        </w:rPr>
        <w:t>, em conjunto com o Coordenador de Unidade, o relatório final de execução dos cursos a serem encaminhados para a Coordenador Geral</w:t>
      </w:r>
      <w:r w:rsidR="004959C3">
        <w:rPr>
          <w:color w:val="000000"/>
          <w:sz w:val="22"/>
          <w:szCs w:val="22"/>
          <w:lang w:eastAsia="ar-SA"/>
        </w:rPr>
        <w:t>.</w:t>
      </w:r>
    </w:p>
    <w:p w:rsidR="00E445E8" w:rsidRPr="00E445E8" w:rsidRDefault="00E445E8" w:rsidP="00E445E8">
      <w:pPr>
        <w:spacing w:line="276" w:lineRule="auto"/>
        <w:contextualSpacing/>
        <w:jc w:val="both"/>
        <w:rPr>
          <w:b/>
        </w:rPr>
      </w:pPr>
    </w:p>
    <w:p w:rsidR="00B65C39" w:rsidRDefault="00B65C39" w:rsidP="00B65C39">
      <w:pPr>
        <w:pStyle w:val="Default"/>
        <w:numPr>
          <w:ilvl w:val="0"/>
          <w:numId w:val="14"/>
        </w:numPr>
        <w:spacing w:line="276" w:lineRule="auto"/>
        <w:ind w:left="0" w:firstLine="1702"/>
        <w:jc w:val="both"/>
        <w:rPr>
          <w:color w:val="auto"/>
          <w:sz w:val="22"/>
          <w:szCs w:val="22"/>
          <w:lang w:eastAsia="ar-SA"/>
        </w:rPr>
      </w:pPr>
      <w:proofErr w:type="gramStart"/>
      <w:r w:rsidRPr="006D2925">
        <w:rPr>
          <w:color w:val="auto"/>
          <w:sz w:val="22"/>
          <w:szCs w:val="22"/>
          <w:lang w:eastAsia="ar-SA"/>
        </w:rPr>
        <w:t>utilizar</w:t>
      </w:r>
      <w:proofErr w:type="gramEnd"/>
      <w:r w:rsidRPr="006D2925">
        <w:rPr>
          <w:color w:val="auto"/>
          <w:sz w:val="22"/>
          <w:szCs w:val="22"/>
          <w:lang w:eastAsia="ar-SA"/>
        </w:rPr>
        <w:t xml:space="preserve"> diariamente (incluindo finais de semana, recessos, feriados) os recursos tecnológicos disponibilizados para interagir com os estudantes, esclarecendo dúvidas em relação ao conteúdo e incentivando-os ao trabalho cooperativo, colaborativo e em grupo, dentro de sua carga horária semanal disponibilizada, para os caso de cursos na modalidade </w:t>
      </w:r>
      <w:proofErr w:type="spellStart"/>
      <w:r w:rsidRPr="006D2925">
        <w:rPr>
          <w:color w:val="auto"/>
          <w:sz w:val="22"/>
          <w:szCs w:val="22"/>
          <w:lang w:eastAsia="ar-SA"/>
        </w:rPr>
        <w:t>EaD</w:t>
      </w:r>
      <w:proofErr w:type="spellEnd"/>
      <w:r w:rsidR="004959C3">
        <w:rPr>
          <w:color w:val="auto"/>
          <w:sz w:val="22"/>
          <w:szCs w:val="22"/>
          <w:lang w:eastAsia="ar-SA"/>
        </w:rPr>
        <w:t>.</w:t>
      </w:r>
    </w:p>
    <w:p w:rsidR="000F4C6B" w:rsidRPr="006D2925" w:rsidRDefault="000F4C6B" w:rsidP="000F4C6B">
      <w:pPr>
        <w:pStyle w:val="Default"/>
        <w:spacing w:line="276" w:lineRule="auto"/>
        <w:jc w:val="both"/>
        <w:rPr>
          <w:color w:val="auto"/>
          <w:sz w:val="22"/>
          <w:szCs w:val="22"/>
          <w:lang w:eastAsia="ar-SA"/>
        </w:rPr>
      </w:pPr>
    </w:p>
    <w:p w:rsidR="00B65C39" w:rsidRDefault="00B65C39" w:rsidP="00B65C39">
      <w:pPr>
        <w:pStyle w:val="Default"/>
        <w:numPr>
          <w:ilvl w:val="0"/>
          <w:numId w:val="14"/>
        </w:numPr>
        <w:spacing w:line="276" w:lineRule="auto"/>
        <w:ind w:left="0" w:firstLine="1702"/>
        <w:jc w:val="both"/>
        <w:rPr>
          <w:color w:val="auto"/>
          <w:sz w:val="22"/>
          <w:szCs w:val="22"/>
          <w:lang w:eastAsia="ar-SA"/>
        </w:rPr>
      </w:pPr>
      <w:proofErr w:type="gramStart"/>
      <w:r w:rsidRPr="006A553A">
        <w:rPr>
          <w:color w:val="auto"/>
          <w:sz w:val="22"/>
          <w:szCs w:val="22"/>
          <w:lang w:eastAsia="ar-SA"/>
        </w:rPr>
        <w:t>orientar</w:t>
      </w:r>
      <w:proofErr w:type="gramEnd"/>
      <w:r w:rsidRPr="006A553A">
        <w:rPr>
          <w:color w:val="auto"/>
          <w:sz w:val="22"/>
          <w:szCs w:val="22"/>
          <w:lang w:eastAsia="ar-SA"/>
        </w:rPr>
        <w:t xml:space="preserve">, ministrar as aulas presenciais/práticas, integralmente, aos sábados conforme cronograma, de no mínimo 20% da carga horária da disciplina/componente, incluindo </w:t>
      </w:r>
      <w:r w:rsidRPr="006D2925">
        <w:rPr>
          <w:color w:val="auto"/>
          <w:sz w:val="22"/>
          <w:szCs w:val="22"/>
          <w:lang w:eastAsia="ar-SA"/>
        </w:rPr>
        <w:t xml:space="preserve">a verificação de frequência e avaliação dos alunos, para os caso de cursos na modalidade </w:t>
      </w:r>
      <w:proofErr w:type="spellStart"/>
      <w:r w:rsidRPr="006D2925">
        <w:rPr>
          <w:color w:val="auto"/>
          <w:sz w:val="22"/>
          <w:szCs w:val="22"/>
          <w:lang w:eastAsia="ar-SA"/>
        </w:rPr>
        <w:t>EaD</w:t>
      </w:r>
      <w:proofErr w:type="spellEnd"/>
      <w:r w:rsidR="004959C3">
        <w:rPr>
          <w:color w:val="auto"/>
          <w:sz w:val="22"/>
          <w:szCs w:val="22"/>
          <w:lang w:eastAsia="ar-SA"/>
        </w:rPr>
        <w:t>.</w:t>
      </w:r>
    </w:p>
    <w:p w:rsidR="00E445E8" w:rsidRPr="006D2925" w:rsidRDefault="00E445E8" w:rsidP="00E445E8">
      <w:pPr>
        <w:pStyle w:val="Default"/>
        <w:spacing w:line="276" w:lineRule="auto"/>
        <w:ind w:left="1702"/>
        <w:jc w:val="both"/>
        <w:rPr>
          <w:color w:val="auto"/>
          <w:sz w:val="22"/>
          <w:szCs w:val="22"/>
          <w:lang w:eastAsia="ar-SA"/>
        </w:rPr>
      </w:pPr>
    </w:p>
    <w:p w:rsidR="00B65C39" w:rsidRDefault="00B65C39" w:rsidP="00B65C39">
      <w:pPr>
        <w:pStyle w:val="Default"/>
        <w:numPr>
          <w:ilvl w:val="0"/>
          <w:numId w:val="14"/>
        </w:numPr>
        <w:spacing w:line="276" w:lineRule="auto"/>
        <w:ind w:left="0" w:firstLine="1702"/>
        <w:jc w:val="both"/>
        <w:rPr>
          <w:color w:val="auto"/>
          <w:sz w:val="22"/>
          <w:szCs w:val="22"/>
          <w:lang w:eastAsia="ar-SA"/>
        </w:rPr>
      </w:pPr>
      <w:proofErr w:type="gramStart"/>
      <w:r w:rsidRPr="006D2925">
        <w:rPr>
          <w:color w:val="auto"/>
          <w:sz w:val="22"/>
          <w:szCs w:val="22"/>
          <w:lang w:eastAsia="ar-SA"/>
        </w:rPr>
        <w:t>atender</w:t>
      </w:r>
      <w:proofErr w:type="gramEnd"/>
      <w:r w:rsidRPr="006D2925">
        <w:rPr>
          <w:color w:val="auto"/>
          <w:sz w:val="22"/>
          <w:szCs w:val="22"/>
          <w:lang w:eastAsia="ar-SA"/>
        </w:rPr>
        <w:t xml:space="preserve"> as consultas dos estudantes – no prazo máximo de 24h – certificando-se de que a dúvida foi sanada, para os caso de cursos na modalidade </w:t>
      </w:r>
      <w:proofErr w:type="spellStart"/>
      <w:r w:rsidRPr="006D2925">
        <w:rPr>
          <w:color w:val="auto"/>
          <w:sz w:val="22"/>
          <w:szCs w:val="22"/>
          <w:lang w:eastAsia="ar-SA"/>
        </w:rPr>
        <w:t>EaD</w:t>
      </w:r>
      <w:proofErr w:type="spellEnd"/>
      <w:r w:rsidR="004959C3">
        <w:rPr>
          <w:color w:val="auto"/>
          <w:sz w:val="22"/>
          <w:szCs w:val="22"/>
          <w:lang w:eastAsia="ar-SA"/>
        </w:rPr>
        <w:t>.</w:t>
      </w:r>
    </w:p>
    <w:p w:rsidR="00E445E8" w:rsidRPr="006D2925" w:rsidRDefault="00E445E8" w:rsidP="000F4C6B">
      <w:pPr>
        <w:pStyle w:val="Default"/>
        <w:spacing w:line="276" w:lineRule="auto"/>
        <w:jc w:val="both"/>
        <w:rPr>
          <w:color w:val="auto"/>
          <w:sz w:val="22"/>
          <w:szCs w:val="22"/>
          <w:lang w:eastAsia="ar-SA"/>
        </w:rPr>
      </w:pPr>
    </w:p>
    <w:p w:rsidR="00B65C39" w:rsidRDefault="00B65C39" w:rsidP="00B65C39">
      <w:pPr>
        <w:pStyle w:val="Default"/>
        <w:numPr>
          <w:ilvl w:val="0"/>
          <w:numId w:val="14"/>
        </w:numPr>
        <w:spacing w:line="276" w:lineRule="auto"/>
        <w:ind w:left="0" w:firstLine="1843"/>
        <w:jc w:val="both"/>
        <w:rPr>
          <w:color w:val="auto"/>
          <w:sz w:val="22"/>
          <w:szCs w:val="22"/>
          <w:lang w:eastAsia="ar-SA"/>
        </w:rPr>
      </w:pPr>
      <w:proofErr w:type="gramStart"/>
      <w:r w:rsidRPr="006D2925">
        <w:rPr>
          <w:color w:val="auto"/>
          <w:sz w:val="22"/>
          <w:szCs w:val="22"/>
          <w:lang w:eastAsia="ar-SA"/>
        </w:rPr>
        <w:t>corrigir</w:t>
      </w:r>
      <w:proofErr w:type="gramEnd"/>
      <w:r w:rsidRPr="006D2925">
        <w:rPr>
          <w:color w:val="auto"/>
          <w:sz w:val="22"/>
          <w:szCs w:val="22"/>
          <w:lang w:eastAsia="ar-SA"/>
        </w:rPr>
        <w:t xml:space="preserve"> os questionários ou </w:t>
      </w:r>
      <w:r w:rsidR="000F4C6B">
        <w:rPr>
          <w:color w:val="auto"/>
          <w:sz w:val="22"/>
          <w:szCs w:val="22"/>
          <w:lang w:eastAsia="ar-SA"/>
        </w:rPr>
        <w:t xml:space="preserve">outras </w:t>
      </w:r>
      <w:r w:rsidRPr="006D2925">
        <w:rPr>
          <w:color w:val="auto"/>
          <w:sz w:val="22"/>
          <w:szCs w:val="22"/>
          <w:lang w:eastAsia="ar-SA"/>
        </w:rPr>
        <w:t xml:space="preserve">atividades de aprendizagem e de avaliação no prazo máximo de 36h. responder às mensagens, e-mails, fóruns em no máximo 24 horas, para os caso de cursos na modalidade </w:t>
      </w:r>
      <w:proofErr w:type="spellStart"/>
      <w:r w:rsidRPr="006D2925">
        <w:rPr>
          <w:color w:val="auto"/>
          <w:sz w:val="22"/>
          <w:szCs w:val="22"/>
          <w:lang w:eastAsia="ar-SA"/>
        </w:rPr>
        <w:t>EaD</w:t>
      </w:r>
      <w:proofErr w:type="spellEnd"/>
      <w:r w:rsidR="004959C3">
        <w:rPr>
          <w:color w:val="auto"/>
          <w:sz w:val="22"/>
          <w:szCs w:val="22"/>
          <w:lang w:eastAsia="ar-SA"/>
        </w:rPr>
        <w:t>.</w:t>
      </w:r>
    </w:p>
    <w:p w:rsidR="00E445E8" w:rsidRPr="006D2925" w:rsidRDefault="00E445E8" w:rsidP="00E445E8">
      <w:pPr>
        <w:pStyle w:val="Default"/>
        <w:spacing w:line="276" w:lineRule="auto"/>
        <w:ind w:left="1843"/>
        <w:jc w:val="both"/>
        <w:rPr>
          <w:color w:val="auto"/>
          <w:sz w:val="22"/>
          <w:szCs w:val="22"/>
          <w:lang w:eastAsia="ar-SA"/>
        </w:rPr>
      </w:pPr>
    </w:p>
    <w:p w:rsidR="00B65C39" w:rsidRDefault="00B65C39" w:rsidP="00B65C39">
      <w:pPr>
        <w:pStyle w:val="Default"/>
        <w:numPr>
          <w:ilvl w:val="0"/>
          <w:numId w:val="14"/>
        </w:numPr>
        <w:spacing w:line="276" w:lineRule="auto"/>
        <w:ind w:left="0" w:firstLine="1843"/>
        <w:jc w:val="both"/>
        <w:rPr>
          <w:color w:val="auto"/>
          <w:sz w:val="22"/>
          <w:szCs w:val="22"/>
          <w:lang w:eastAsia="ar-SA"/>
        </w:rPr>
      </w:pPr>
      <w:proofErr w:type="gramStart"/>
      <w:r w:rsidRPr="006D2925">
        <w:rPr>
          <w:color w:val="auto"/>
          <w:sz w:val="22"/>
          <w:szCs w:val="22"/>
          <w:lang w:eastAsia="ar-SA"/>
        </w:rPr>
        <w:t>atuar</w:t>
      </w:r>
      <w:proofErr w:type="gramEnd"/>
      <w:r w:rsidRPr="006D2925">
        <w:rPr>
          <w:color w:val="auto"/>
          <w:sz w:val="22"/>
          <w:szCs w:val="22"/>
          <w:lang w:eastAsia="ar-SA"/>
        </w:rPr>
        <w:t xml:space="preserve"> em funções correlatas conforme a especificidade da oferta discriminada em regulamento próprio</w:t>
      </w:r>
      <w:r w:rsidR="004959C3">
        <w:rPr>
          <w:color w:val="auto"/>
          <w:sz w:val="22"/>
          <w:szCs w:val="22"/>
          <w:lang w:eastAsia="ar-SA"/>
        </w:rPr>
        <w:t>.</w:t>
      </w:r>
    </w:p>
    <w:p w:rsidR="000F4C6B" w:rsidRDefault="000F4C6B" w:rsidP="000F4C6B">
      <w:pPr>
        <w:pStyle w:val="PargrafodaLista"/>
        <w:ind w:firstLine="568"/>
        <w:rPr>
          <w:sz w:val="22"/>
          <w:szCs w:val="22"/>
          <w:lang w:eastAsia="ar-SA"/>
        </w:rPr>
      </w:pPr>
    </w:p>
    <w:p w:rsidR="00E445E8" w:rsidRDefault="000F4C6B" w:rsidP="000F4C6B">
      <w:pPr>
        <w:pStyle w:val="PargrafodaLista"/>
        <w:ind w:left="0" w:firstLine="1418"/>
        <w:rPr>
          <w:sz w:val="22"/>
          <w:szCs w:val="22"/>
          <w:lang w:eastAsia="ar-SA"/>
        </w:rPr>
      </w:pPr>
      <w:r>
        <w:rPr>
          <w:sz w:val="22"/>
          <w:szCs w:val="22"/>
          <w:lang w:eastAsia="ar-SA"/>
        </w:rPr>
        <w:t>XX cumprir integralmente todas as atividades constantes do cronograma da disciplina ou componente curricular ou curso, para a qual ou o qual foi contratado.</w:t>
      </w:r>
    </w:p>
    <w:p w:rsidR="00E445E8" w:rsidRPr="006D2925" w:rsidRDefault="00E445E8" w:rsidP="00E445E8">
      <w:pPr>
        <w:pStyle w:val="Default"/>
        <w:spacing w:line="276" w:lineRule="auto"/>
        <w:ind w:left="1843"/>
        <w:jc w:val="both"/>
        <w:rPr>
          <w:color w:val="auto"/>
          <w:sz w:val="22"/>
          <w:szCs w:val="22"/>
          <w:lang w:eastAsia="ar-SA"/>
        </w:rPr>
      </w:pPr>
    </w:p>
    <w:p w:rsidR="00B65C39" w:rsidRPr="00021192" w:rsidRDefault="00B65C39" w:rsidP="00B65C39">
      <w:pPr>
        <w:pStyle w:val="PargrafodaLista"/>
        <w:numPr>
          <w:ilvl w:val="0"/>
          <w:numId w:val="14"/>
        </w:numPr>
        <w:spacing w:line="276" w:lineRule="auto"/>
        <w:ind w:left="0" w:firstLine="1776"/>
        <w:contextualSpacing/>
        <w:jc w:val="both"/>
        <w:rPr>
          <w:b/>
          <w:color w:val="C00000"/>
          <w:sz w:val="22"/>
          <w:szCs w:val="22"/>
        </w:rPr>
      </w:pPr>
      <w:proofErr w:type="gramStart"/>
      <w:r w:rsidRPr="00021192">
        <w:rPr>
          <w:color w:val="000000"/>
          <w:sz w:val="22"/>
          <w:szCs w:val="22"/>
          <w:lang w:eastAsia="ar-SA"/>
        </w:rPr>
        <w:t>participar</w:t>
      </w:r>
      <w:proofErr w:type="gramEnd"/>
      <w:r w:rsidRPr="00021192">
        <w:rPr>
          <w:color w:val="000000"/>
          <w:sz w:val="22"/>
          <w:szCs w:val="22"/>
          <w:lang w:eastAsia="ar-SA"/>
        </w:rPr>
        <w:t xml:space="preserve"> das atividades de formação, dos encontros e reuniões, quando convocado.</w:t>
      </w:r>
    </w:p>
    <w:p w:rsidR="00B65C39" w:rsidRPr="00021192" w:rsidRDefault="00B65C39" w:rsidP="009D1CC5">
      <w:pPr>
        <w:spacing w:after="0" w:line="276" w:lineRule="auto"/>
        <w:rPr>
          <w:rFonts w:ascii="Times New Roman" w:hAnsi="Times New Roman"/>
          <w:b/>
          <w:sz w:val="24"/>
          <w:szCs w:val="24"/>
        </w:rPr>
      </w:pPr>
    </w:p>
    <w:p w:rsidR="00B65C39" w:rsidRPr="00021192" w:rsidRDefault="00B65C39" w:rsidP="00B65C39">
      <w:pPr>
        <w:numPr>
          <w:ilvl w:val="0"/>
          <w:numId w:val="1"/>
        </w:numPr>
        <w:shd w:val="clear" w:color="auto" w:fill="D9D9D9" w:themeFill="background1" w:themeFillShade="D9"/>
        <w:spacing w:after="0" w:line="276" w:lineRule="auto"/>
        <w:ind w:left="1778"/>
        <w:rPr>
          <w:rFonts w:ascii="Times New Roman" w:hAnsi="Times New Roman"/>
          <w:b/>
          <w:sz w:val="24"/>
          <w:szCs w:val="24"/>
        </w:rPr>
      </w:pPr>
      <w:r w:rsidRPr="00021192">
        <w:rPr>
          <w:rFonts w:ascii="Times New Roman" w:hAnsi="Times New Roman"/>
          <w:b/>
          <w:sz w:val="24"/>
          <w:szCs w:val="24"/>
        </w:rPr>
        <w:t>Do Processo Seletivo</w:t>
      </w:r>
    </w:p>
    <w:p w:rsidR="00B65C39" w:rsidRPr="00021192" w:rsidRDefault="00B65C39" w:rsidP="00B65C39">
      <w:pPr>
        <w:spacing w:after="0" w:line="276" w:lineRule="auto"/>
        <w:ind w:left="1778"/>
        <w:rPr>
          <w:rFonts w:ascii="Times New Roman" w:hAnsi="Times New Roman"/>
          <w:b/>
          <w:sz w:val="24"/>
          <w:szCs w:val="24"/>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3.1.</w:t>
      </w:r>
      <w:r w:rsidRPr="00021192">
        <w:rPr>
          <w:rFonts w:ascii="Times New Roman" w:hAnsi="Times New Roman"/>
        </w:rPr>
        <w:t xml:space="preserve"> A seleção será realizada em fase única, de caráter classificatório, mediante análise de currículo, segundo pontuação discriminada no item 5.2 deste Edital.</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3.2.</w:t>
      </w:r>
      <w:r w:rsidRPr="00021192">
        <w:rPr>
          <w:rFonts w:ascii="Times New Roman" w:hAnsi="Times New Roman"/>
        </w:rPr>
        <w:t xml:space="preserve"> O processo seletivo seguirá o seguinte cronograma: </w:t>
      </w:r>
    </w:p>
    <w:p w:rsidR="00E445E8" w:rsidRPr="00021192" w:rsidRDefault="00E445E8" w:rsidP="00B65C39">
      <w:pPr>
        <w:spacing w:after="0" w:line="276" w:lineRule="auto"/>
        <w:ind w:firstLine="1418"/>
        <w:jc w:val="both"/>
        <w:rPr>
          <w:rFonts w:ascii="Times New Roman" w:hAnsi="Times New Roman"/>
        </w:rPr>
      </w:pPr>
    </w:p>
    <w:tbl>
      <w:tblPr>
        <w:tblW w:w="5000" w:type="pct"/>
        <w:jc w:val="center"/>
        <w:tblCellMar>
          <w:left w:w="0" w:type="dxa"/>
          <w:right w:w="0" w:type="dxa"/>
        </w:tblCellMar>
        <w:tblLook w:val="0000"/>
      </w:tblPr>
      <w:tblGrid>
        <w:gridCol w:w="4801"/>
        <w:gridCol w:w="3856"/>
      </w:tblGrid>
      <w:tr w:rsidR="00B65C39" w:rsidRPr="00021192" w:rsidTr="001B69F3">
        <w:trPr>
          <w:trHeight w:hRule="exact" w:val="275"/>
          <w:jc w:val="center"/>
        </w:trPr>
        <w:tc>
          <w:tcPr>
            <w:tcW w:w="2773" w:type="pct"/>
            <w:tcBorders>
              <w:top w:val="single" w:sz="4" w:space="0" w:color="000000"/>
              <w:left w:val="single" w:sz="4" w:space="0" w:color="000000"/>
              <w:bottom w:val="single" w:sz="4" w:space="0" w:color="000000"/>
            </w:tcBorders>
            <w:shd w:val="clear" w:color="auto" w:fill="CCCCCC"/>
            <w:vAlign w:val="center"/>
          </w:tcPr>
          <w:p w:rsidR="00B65C39" w:rsidRPr="00021192" w:rsidRDefault="00B65C39" w:rsidP="00F90D63">
            <w:pPr>
              <w:spacing w:after="0" w:line="276" w:lineRule="auto"/>
              <w:jc w:val="center"/>
              <w:rPr>
                <w:rFonts w:ascii="Times New Roman" w:hAnsi="Times New Roman"/>
              </w:rPr>
            </w:pPr>
            <w:r w:rsidRPr="00021192">
              <w:rPr>
                <w:rFonts w:ascii="Times New Roman" w:hAnsi="Times New Roman"/>
              </w:rPr>
              <w:t>Etapa</w:t>
            </w:r>
          </w:p>
        </w:tc>
        <w:tc>
          <w:tcPr>
            <w:tcW w:w="2227"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B65C39" w:rsidRPr="00021192" w:rsidRDefault="00B65C39" w:rsidP="00F90D63">
            <w:pPr>
              <w:spacing w:after="0" w:line="276" w:lineRule="auto"/>
              <w:jc w:val="center"/>
              <w:rPr>
                <w:rFonts w:ascii="Times New Roman" w:hAnsi="Times New Roman"/>
              </w:rPr>
            </w:pPr>
            <w:r w:rsidRPr="00021192">
              <w:rPr>
                <w:rFonts w:ascii="Times New Roman" w:hAnsi="Times New Roman"/>
              </w:rPr>
              <w:t>Data</w:t>
            </w:r>
          </w:p>
        </w:tc>
      </w:tr>
      <w:tr w:rsidR="00B65C39" w:rsidRPr="00021192" w:rsidTr="001B69F3">
        <w:trPr>
          <w:trHeight w:hRule="exact" w:val="352"/>
          <w:jc w:val="center"/>
        </w:trPr>
        <w:tc>
          <w:tcPr>
            <w:tcW w:w="2773" w:type="pct"/>
            <w:tcBorders>
              <w:top w:val="single" w:sz="4" w:space="0" w:color="000000"/>
              <w:left w:val="single" w:sz="4" w:space="0" w:color="000000"/>
              <w:bottom w:val="single" w:sz="4" w:space="0" w:color="000000"/>
            </w:tcBorders>
            <w:shd w:val="clear" w:color="auto" w:fill="auto"/>
            <w:vAlign w:val="center"/>
          </w:tcPr>
          <w:p w:rsidR="00B65C39" w:rsidRPr="006A0252" w:rsidRDefault="00B65C39" w:rsidP="00F90D63">
            <w:pPr>
              <w:spacing w:after="0" w:line="276" w:lineRule="auto"/>
              <w:ind w:left="137"/>
              <w:jc w:val="both"/>
              <w:rPr>
                <w:rFonts w:ascii="Times New Roman" w:hAnsi="Times New Roman"/>
              </w:rPr>
            </w:pPr>
            <w:r w:rsidRPr="006A0252">
              <w:rPr>
                <w:rFonts w:ascii="Times New Roman" w:hAnsi="Times New Roman"/>
              </w:rPr>
              <w:t>Inscrições</w:t>
            </w:r>
          </w:p>
        </w:tc>
        <w:tc>
          <w:tcPr>
            <w:tcW w:w="22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C39" w:rsidRPr="006A0252" w:rsidRDefault="00F57DAC" w:rsidP="00F57DAC">
            <w:pPr>
              <w:spacing w:after="0" w:line="276" w:lineRule="auto"/>
              <w:jc w:val="center"/>
              <w:rPr>
                <w:rFonts w:ascii="Times New Roman" w:hAnsi="Times New Roman"/>
                <w:b/>
              </w:rPr>
            </w:pPr>
            <w:r>
              <w:rPr>
                <w:rFonts w:ascii="Times New Roman" w:hAnsi="Times New Roman"/>
                <w:b/>
              </w:rPr>
              <w:t>06</w:t>
            </w:r>
            <w:r w:rsidR="00237EDD">
              <w:rPr>
                <w:rFonts w:ascii="Times New Roman" w:hAnsi="Times New Roman"/>
                <w:b/>
              </w:rPr>
              <w:t>/</w:t>
            </w:r>
            <w:r w:rsidR="006251FE">
              <w:rPr>
                <w:rFonts w:ascii="Times New Roman" w:hAnsi="Times New Roman"/>
                <w:b/>
              </w:rPr>
              <w:t>0</w:t>
            </w:r>
            <w:r>
              <w:rPr>
                <w:rFonts w:ascii="Times New Roman" w:hAnsi="Times New Roman"/>
                <w:b/>
              </w:rPr>
              <w:t>3</w:t>
            </w:r>
            <w:r w:rsidR="00B65C39" w:rsidRPr="006A0252">
              <w:rPr>
                <w:rFonts w:ascii="Times New Roman" w:hAnsi="Times New Roman"/>
                <w:b/>
              </w:rPr>
              <w:t>/201</w:t>
            </w:r>
            <w:r w:rsidR="006251FE">
              <w:rPr>
                <w:rFonts w:ascii="Times New Roman" w:hAnsi="Times New Roman"/>
                <w:b/>
              </w:rPr>
              <w:t>7</w:t>
            </w:r>
            <w:r w:rsidR="00B65C39" w:rsidRPr="006A0252">
              <w:rPr>
                <w:rFonts w:ascii="Times New Roman" w:hAnsi="Times New Roman"/>
                <w:b/>
              </w:rPr>
              <w:t xml:space="preserve"> a </w:t>
            </w:r>
            <w:r>
              <w:rPr>
                <w:rFonts w:ascii="Times New Roman" w:hAnsi="Times New Roman"/>
                <w:b/>
              </w:rPr>
              <w:t>10</w:t>
            </w:r>
            <w:r w:rsidR="00B65C39" w:rsidRPr="006A0252">
              <w:rPr>
                <w:rFonts w:ascii="Times New Roman" w:hAnsi="Times New Roman"/>
                <w:b/>
              </w:rPr>
              <w:t>/</w:t>
            </w:r>
            <w:r w:rsidR="006251FE">
              <w:rPr>
                <w:rFonts w:ascii="Times New Roman" w:hAnsi="Times New Roman"/>
                <w:b/>
              </w:rPr>
              <w:t>0</w:t>
            </w:r>
            <w:r w:rsidR="00C418D3">
              <w:rPr>
                <w:rFonts w:ascii="Times New Roman" w:hAnsi="Times New Roman"/>
                <w:b/>
              </w:rPr>
              <w:t>3</w:t>
            </w:r>
            <w:r w:rsidR="006251FE">
              <w:rPr>
                <w:rFonts w:ascii="Times New Roman" w:hAnsi="Times New Roman"/>
                <w:b/>
              </w:rPr>
              <w:t>/2017</w:t>
            </w:r>
            <w:r w:rsidR="00B65C39" w:rsidRPr="006A0252">
              <w:rPr>
                <w:rFonts w:ascii="Times New Roman" w:hAnsi="Times New Roman"/>
                <w:b/>
              </w:rPr>
              <w:t xml:space="preserve"> - Em dias úteis</w:t>
            </w:r>
          </w:p>
        </w:tc>
      </w:tr>
      <w:tr w:rsidR="00B65C39" w:rsidRPr="00021192" w:rsidTr="001B69F3">
        <w:trPr>
          <w:trHeight w:hRule="exact" w:val="279"/>
          <w:jc w:val="center"/>
        </w:trPr>
        <w:tc>
          <w:tcPr>
            <w:tcW w:w="2773" w:type="pct"/>
            <w:tcBorders>
              <w:top w:val="single" w:sz="4" w:space="0" w:color="000000"/>
              <w:left w:val="single" w:sz="4" w:space="0" w:color="000000"/>
              <w:bottom w:val="single" w:sz="4" w:space="0" w:color="000000"/>
            </w:tcBorders>
            <w:shd w:val="clear" w:color="auto" w:fill="auto"/>
            <w:vAlign w:val="center"/>
          </w:tcPr>
          <w:p w:rsidR="00B65C39" w:rsidRPr="006A0252" w:rsidRDefault="00B65C39" w:rsidP="00F90D63">
            <w:pPr>
              <w:spacing w:after="0" w:line="276" w:lineRule="auto"/>
              <w:ind w:left="137"/>
              <w:jc w:val="both"/>
              <w:rPr>
                <w:rFonts w:ascii="Times New Roman" w:hAnsi="Times New Roman"/>
              </w:rPr>
            </w:pPr>
            <w:r w:rsidRPr="006A0252">
              <w:rPr>
                <w:rFonts w:ascii="Times New Roman" w:hAnsi="Times New Roman"/>
              </w:rPr>
              <w:t>Resultado preliminar</w:t>
            </w:r>
          </w:p>
        </w:tc>
        <w:tc>
          <w:tcPr>
            <w:tcW w:w="22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C39" w:rsidRPr="006A0252" w:rsidRDefault="00C418D3" w:rsidP="009974DB">
            <w:pPr>
              <w:spacing w:after="0" w:line="276" w:lineRule="auto"/>
              <w:jc w:val="center"/>
              <w:rPr>
                <w:rFonts w:ascii="Times New Roman" w:hAnsi="Times New Roman"/>
                <w:b/>
              </w:rPr>
            </w:pPr>
            <w:r>
              <w:rPr>
                <w:rFonts w:ascii="Times New Roman" w:hAnsi="Times New Roman"/>
                <w:b/>
              </w:rPr>
              <w:t>13</w:t>
            </w:r>
            <w:r w:rsidR="00237EDD">
              <w:rPr>
                <w:rFonts w:ascii="Times New Roman" w:hAnsi="Times New Roman"/>
                <w:b/>
              </w:rPr>
              <w:t>/</w:t>
            </w:r>
            <w:r w:rsidR="006251FE">
              <w:rPr>
                <w:rFonts w:ascii="Times New Roman" w:hAnsi="Times New Roman"/>
                <w:b/>
              </w:rPr>
              <w:t>0</w:t>
            </w:r>
            <w:r>
              <w:rPr>
                <w:rFonts w:ascii="Times New Roman" w:hAnsi="Times New Roman"/>
                <w:b/>
              </w:rPr>
              <w:t>3</w:t>
            </w:r>
            <w:r w:rsidR="006251FE">
              <w:rPr>
                <w:rFonts w:ascii="Times New Roman" w:hAnsi="Times New Roman"/>
                <w:b/>
              </w:rPr>
              <w:t>/2017</w:t>
            </w:r>
          </w:p>
        </w:tc>
      </w:tr>
      <w:tr w:rsidR="00B65C39" w:rsidRPr="00021192" w:rsidTr="001B69F3">
        <w:trPr>
          <w:trHeight w:hRule="exact" w:val="277"/>
          <w:jc w:val="center"/>
        </w:trPr>
        <w:tc>
          <w:tcPr>
            <w:tcW w:w="2773" w:type="pct"/>
            <w:tcBorders>
              <w:top w:val="single" w:sz="4" w:space="0" w:color="000000"/>
              <w:left w:val="single" w:sz="4" w:space="0" w:color="000000"/>
              <w:bottom w:val="single" w:sz="4" w:space="0" w:color="000000"/>
            </w:tcBorders>
            <w:shd w:val="clear" w:color="auto" w:fill="auto"/>
            <w:vAlign w:val="center"/>
          </w:tcPr>
          <w:p w:rsidR="00B65C39" w:rsidRPr="006A0252" w:rsidRDefault="00B65C39" w:rsidP="00F90D63">
            <w:pPr>
              <w:spacing w:after="0" w:line="276" w:lineRule="auto"/>
              <w:ind w:left="137"/>
              <w:jc w:val="both"/>
              <w:rPr>
                <w:rFonts w:ascii="Times New Roman" w:hAnsi="Times New Roman"/>
              </w:rPr>
            </w:pPr>
            <w:r w:rsidRPr="006A0252">
              <w:rPr>
                <w:rFonts w:ascii="Times New Roman" w:hAnsi="Times New Roman"/>
              </w:rPr>
              <w:t>Apresentação de recursos</w:t>
            </w:r>
          </w:p>
        </w:tc>
        <w:tc>
          <w:tcPr>
            <w:tcW w:w="22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C39" w:rsidRPr="006A0252" w:rsidRDefault="00C418D3" w:rsidP="009974DB">
            <w:pPr>
              <w:spacing w:after="0" w:line="276" w:lineRule="auto"/>
              <w:jc w:val="center"/>
              <w:rPr>
                <w:rFonts w:ascii="Times New Roman" w:hAnsi="Times New Roman"/>
                <w:b/>
              </w:rPr>
            </w:pPr>
            <w:r>
              <w:rPr>
                <w:rFonts w:ascii="Times New Roman" w:hAnsi="Times New Roman"/>
                <w:b/>
              </w:rPr>
              <w:t>14</w:t>
            </w:r>
            <w:r w:rsidR="00154C9D">
              <w:rPr>
                <w:rFonts w:ascii="Times New Roman" w:hAnsi="Times New Roman"/>
                <w:b/>
              </w:rPr>
              <w:t>/</w:t>
            </w:r>
            <w:r w:rsidR="006251FE">
              <w:rPr>
                <w:rFonts w:ascii="Times New Roman" w:hAnsi="Times New Roman"/>
                <w:b/>
              </w:rPr>
              <w:t>0</w:t>
            </w:r>
            <w:r>
              <w:rPr>
                <w:rFonts w:ascii="Times New Roman" w:hAnsi="Times New Roman"/>
                <w:b/>
              </w:rPr>
              <w:t>3</w:t>
            </w:r>
            <w:r w:rsidR="006251FE">
              <w:rPr>
                <w:rFonts w:ascii="Times New Roman" w:hAnsi="Times New Roman"/>
                <w:b/>
              </w:rPr>
              <w:t>/2017</w:t>
            </w:r>
          </w:p>
        </w:tc>
      </w:tr>
      <w:tr w:rsidR="00B65C39" w:rsidRPr="00021192" w:rsidTr="001B69F3">
        <w:trPr>
          <w:trHeight w:hRule="exact" w:val="276"/>
          <w:jc w:val="center"/>
        </w:trPr>
        <w:tc>
          <w:tcPr>
            <w:tcW w:w="2773" w:type="pct"/>
            <w:tcBorders>
              <w:top w:val="single" w:sz="4" w:space="0" w:color="000000"/>
              <w:left w:val="single" w:sz="4" w:space="0" w:color="000000"/>
              <w:bottom w:val="single" w:sz="4" w:space="0" w:color="000000"/>
            </w:tcBorders>
            <w:shd w:val="clear" w:color="auto" w:fill="auto"/>
            <w:vAlign w:val="center"/>
          </w:tcPr>
          <w:p w:rsidR="00B65C39" w:rsidRPr="006A0252" w:rsidRDefault="00B65C39" w:rsidP="00F90D63">
            <w:pPr>
              <w:spacing w:after="0" w:line="276" w:lineRule="auto"/>
              <w:ind w:left="137"/>
              <w:jc w:val="both"/>
              <w:rPr>
                <w:rFonts w:ascii="Times New Roman" w:hAnsi="Times New Roman"/>
              </w:rPr>
            </w:pPr>
            <w:r w:rsidRPr="006A0252">
              <w:rPr>
                <w:rFonts w:ascii="Times New Roman" w:hAnsi="Times New Roman"/>
              </w:rPr>
              <w:t xml:space="preserve">Resultado final </w:t>
            </w:r>
          </w:p>
        </w:tc>
        <w:tc>
          <w:tcPr>
            <w:tcW w:w="2227" w:type="pct"/>
            <w:tcBorders>
              <w:top w:val="single" w:sz="4" w:space="0" w:color="000000"/>
              <w:left w:val="single" w:sz="4" w:space="0" w:color="000000"/>
              <w:bottom w:val="single" w:sz="4" w:space="0" w:color="000000"/>
              <w:right w:val="single" w:sz="4" w:space="0" w:color="000000"/>
            </w:tcBorders>
            <w:shd w:val="clear" w:color="auto" w:fill="auto"/>
          </w:tcPr>
          <w:p w:rsidR="00B65C39" w:rsidRPr="006A0252" w:rsidRDefault="00F57DAC" w:rsidP="00F57DAC">
            <w:pPr>
              <w:spacing w:after="0" w:line="276" w:lineRule="auto"/>
              <w:jc w:val="center"/>
              <w:rPr>
                <w:rFonts w:ascii="Times New Roman" w:hAnsi="Times New Roman"/>
                <w:b/>
              </w:rPr>
            </w:pPr>
            <w:r>
              <w:rPr>
                <w:rFonts w:ascii="Times New Roman" w:hAnsi="Times New Roman"/>
                <w:b/>
              </w:rPr>
              <w:t>A partir de 15</w:t>
            </w:r>
            <w:r w:rsidR="00154C9D">
              <w:rPr>
                <w:rFonts w:ascii="Times New Roman" w:hAnsi="Times New Roman"/>
                <w:b/>
              </w:rPr>
              <w:t>/</w:t>
            </w:r>
            <w:r w:rsidR="006251FE">
              <w:rPr>
                <w:rFonts w:ascii="Times New Roman" w:hAnsi="Times New Roman"/>
                <w:b/>
              </w:rPr>
              <w:t>0</w:t>
            </w:r>
            <w:r w:rsidR="00C418D3">
              <w:rPr>
                <w:rFonts w:ascii="Times New Roman" w:hAnsi="Times New Roman"/>
                <w:b/>
              </w:rPr>
              <w:t>3</w:t>
            </w:r>
            <w:r w:rsidR="006251FE">
              <w:rPr>
                <w:rFonts w:ascii="Times New Roman" w:hAnsi="Times New Roman"/>
                <w:b/>
              </w:rPr>
              <w:t>/2017</w:t>
            </w:r>
          </w:p>
        </w:tc>
      </w:tr>
      <w:tr w:rsidR="00F57DAC" w:rsidRPr="00021192" w:rsidTr="001B69F3">
        <w:trPr>
          <w:trHeight w:hRule="exact" w:val="276"/>
          <w:jc w:val="center"/>
        </w:trPr>
        <w:tc>
          <w:tcPr>
            <w:tcW w:w="2773" w:type="pct"/>
            <w:tcBorders>
              <w:top w:val="single" w:sz="4" w:space="0" w:color="000000"/>
              <w:left w:val="single" w:sz="4" w:space="0" w:color="000000"/>
              <w:bottom w:val="single" w:sz="4" w:space="0" w:color="000000"/>
            </w:tcBorders>
            <w:shd w:val="clear" w:color="auto" w:fill="auto"/>
            <w:vAlign w:val="center"/>
          </w:tcPr>
          <w:p w:rsidR="00F57DAC" w:rsidRPr="006A0252" w:rsidRDefault="00F57DAC" w:rsidP="00F90D63">
            <w:pPr>
              <w:spacing w:after="0" w:line="276" w:lineRule="auto"/>
              <w:ind w:left="137"/>
              <w:jc w:val="both"/>
              <w:rPr>
                <w:rFonts w:ascii="Times New Roman" w:hAnsi="Times New Roman"/>
              </w:rPr>
            </w:pPr>
            <w:r>
              <w:rPr>
                <w:rFonts w:ascii="Times New Roman" w:hAnsi="Times New Roman"/>
              </w:rPr>
              <w:t xml:space="preserve">Convocação </w:t>
            </w:r>
          </w:p>
        </w:tc>
        <w:tc>
          <w:tcPr>
            <w:tcW w:w="2227" w:type="pct"/>
            <w:tcBorders>
              <w:top w:val="single" w:sz="4" w:space="0" w:color="000000"/>
              <w:left w:val="single" w:sz="4" w:space="0" w:color="000000"/>
              <w:bottom w:val="single" w:sz="4" w:space="0" w:color="000000"/>
              <w:right w:val="single" w:sz="4" w:space="0" w:color="000000"/>
            </w:tcBorders>
            <w:shd w:val="clear" w:color="auto" w:fill="auto"/>
          </w:tcPr>
          <w:p w:rsidR="00F57DAC" w:rsidRDefault="00F57DAC" w:rsidP="00F57DAC">
            <w:pPr>
              <w:spacing w:after="0" w:line="276" w:lineRule="auto"/>
              <w:jc w:val="center"/>
              <w:rPr>
                <w:rFonts w:ascii="Times New Roman" w:hAnsi="Times New Roman"/>
                <w:b/>
              </w:rPr>
            </w:pPr>
            <w:r>
              <w:rPr>
                <w:rFonts w:ascii="Times New Roman" w:hAnsi="Times New Roman"/>
                <w:b/>
              </w:rPr>
              <w:t>A partir de 15/03/2017</w:t>
            </w:r>
          </w:p>
        </w:tc>
      </w:tr>
    </w:tbl>
    <w:p w:rsidR="00B65C39" w:rsidRPr="00021192" w:rsidRDefault="00B65C39" w:rsidP="00B65C39">
      <w:pPr>
        <w:spacing w:after="0" w:line="276" w:lineRule="auto"/>
        <w:ind w:firstLine="1418"/>
        <w:jc w:val="both"/>
        <w:rPr>
          <w:rFonts w:ascii="Times New Roman" w:hAnsi="Times New Roman"/>
          <w:b/>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3.3.</w:t>
      </w:r>
      <w:r w:rsidRPr="00021192">
        <w:rPr>
          <w:rFonts w:ascii="Times New Roman" w:hAnsi="Times New Roman"/>
        </w:rPr>
        <w:t xml:space="preserve"> O número de vagas, a localidade, os requisitos de formação e exigências requeridas, os componentes, função, turno e carga horária estão discriminados no Anexo III</w:t>
      </w:r>
      <w:r w:rsidR="00002985">
        <w:rPr>
          <w:rFonts w:ascii="Times New Roman" w:hAnsi="Times New Roman"/>
        </w:rPr>
        <w:t xml:space="preserve"> do Edital</w:t>
      </w:r>
      <w:r w:rsidRPr="00021192">
        <w:rPr>
          <w:rFonts w:ascii="Times New Roman" w:hAnsi="Times New Roman"/>
        </w:rPr>
        <w:t>.</w:t>
      </w:r>
    </w:p>
    <w:p w:rsidR="00E445E8" w:rsidRPr="00021192" w:rsidRDefault="00E445E8" w:rsidP="00B65C39">
      <w:pPr>
        <w:spacing w:after="0" w:line="276" w:lineRule="auto"/>
        <w:ind w:firstLine="1418"/>
        <w:jc w:val="both"/>
        <w:rPr>
          <w:rFonts w:ascii="Times New Roman" w:hAnsi="Times New Roman"/>
        </w:rPr>
      </w:pPr>
    </w:p>
    <w:p w:rsidR="00B65C39" w:rsidRPr="00021192" w:rsidRDefault="00B65C39" w:rsidP="00B65C39">
      <w:pPr>
        <w:spacing w:after="0" w:line="276" w:lineRule="auto"/>
        <w:ind w:firstLine="1418"/>
        <w:jc w:val="both"/>
        <w:rPr>
          <w:rFonts w:ascii="Times New Roman" w:hAnsi="Times New Roman"/>
        </w:rPr>
      </w:pPr>
      <w:r w:rsidRPr="00021192">
        <w:rPr>
          <w:rFonts w:ascii="Times New Roman" w:hAnsi="Times New Roman"/>
          <w:b/>
        </w:rPr>
        <w:lastRenderedPageBreak/>
        <w:t>3.4.</w:t>
      </w:r>
      <w:r w:rsidRPr="00021192">
        <w:rPr>
          <w:rFonts w:ascii="Times New Roman" w:hAnsi="Times New Roman"/>
        </w:rPr>
        <w:t xml:space="preserve"> Para a realização da inscrição e a apresentação de recursos, serão considerados os locais e horários estabelecidos, conforme Anexo II.</w:t>
      </w:r>
    </w:p>
    <w:p w:rsidR="00B65C39" w:rsidRPr="00021192" w:rsidRDefault="00B65C39" w:rsidP="00B65C39">
      <w:pPr>
        <w:spacing w:after="0" w:line="276" w:lineRule="auto"/>
        <w:ind w:firstLine="1418"/>
        <w:jc w:val="both"/>
        <w:rPr>
          <w:rFonts w:ascii="Times New Roman" w:hAnsi="Times New Roman"/>
        </w:rPr>
      </w:pPr>
    </w:p>
    <w:p w:rsidR="00B65C39" w:rsidRPr="00021192" w:rsidRDefault="00B65C39" w:rsidP="00B65C39">
      <w:pPr>
        <w:numPr>
          <w:ilvl w:val="0"/>
          <w:numId w:val="1"/>
        </w:numPr>
        <w:shd w:val="clear" w:color="auto" w:fill="D9D9D9" w:themeFill="background1" w:themeFillShade="D9"/>
        <w:tabs>
          <w:tab w:val="left" w:pos="1843"/>
        </w:tabs>
        <w:spacing w:after="0" w:line="276" w:lineRule="auto"/>
        <w:ind w:left="1778"/>
        <w:jc w:val="both"/>
        <w:rPr>
          <w:rFonts w:ascii="Times New Roman" w:hAnsi="Times New Roman"/>
          <w:b/>
          <w:sz w:val="24"/>
          <w:szCs w:val="24"/>
        </w:rPr>
      </w:pPr>
      <w:r w:rsidRPr="00021192">
        <w:rPr>
          <w:rFonts w:ascii="Times New Roman" w:hAnsi="Times New Roman"/>
          <w:b/>
          <w:sz w:val="24"/>
          <w:szCs w:val="24"/>
        </w:rPr>
        <w:t>Das Inscrições</w:t>
      </w:r>
    </w:p>
    <w:p w:rsidR="00B65C39" w:rsidRPr="00021192" w:rsidRDefault="00B65C39" w:rsidP="00B65C39">
      <w:pPr>
        <w:tabs>
          <w:tab w:val="left" w:pos="1843"/>
        </w:tabs>
        <w:spacing w:after="0" w:line="276" w:lineRule="auto"/>
        <w:jc w:val="both"/>
        <w:rPr>
          <w:rFonts w:ascii="Times New Roman" w:hAnsi="Times New Roman"/>
          <w:b/>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4.1.</w:t>
      </w:r>
      <w:r w:rsidRPr="00021192">
        <w:rPr>
          <w:rFonts w:ascii="Times New Roman" w:hAnsi="Times New Roman"/>
        </w:rPr>
        <w:t xml:space="preserve"> As inscrições são gratuitas e serão realizadas conforme cronograma apresentado no item 3.2 e nos locais indicados no Anexo II, sendo vedado ao candidato se inscrever em local diverso</w:t>
      </w:r>
      <w:r w:rsidR="004959C3">
        <w:rPr>
          <w:rFonts w:ascii="Times New Roman" w:hAnsi="Times New Roman"/>
        </w:rPr>
        <w:t>.</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4.2.</w:t>
      </w:r>
      <w:r w:rsidRPr="00021192">
        <w:rPr>
          <w:rFonts w:ascii="Times New Roman" w:hAnsi="Times New Roman"/>
        </w:rPr>
        <w:t xml:space="preserve"> No ato da inscrição, é preciso protocolizar a seguinte documentação (observar o item 4.8 deste Edital), em </w:t>
      </w:r>
      <w:r w:rsidRPr="00021192">
        <w:rPr>
          <w:rFonts w:ascii="Times New Roman" w:hAnsi="Times New Roman"/>
          <w:b/>
        </w:rPr>
        <w:t>envelope fechado e lacrado, pelo candidato</w:t>
      </w:r>
      <w:r w:rsidRPr="00021192">
        <w:rPr>
          <w:rFonts w:ascii="Times New Roman" w:hAnsi="Times New Roman"/>
        </w:rPr>
        <w:t>:</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numPr>
          <w:ilvl w:val="0"/>
          <w:numId w:val="2"/>
        </w:numPr>
        <w:tabs>
          <w:tab w:val="left" w:pos="1843"/>
        </w:tabs>
        <w:spacing w:after="0" w:line="276" w:lineRule="auto"/>
        <w:ind w:left="0" w:firstLine="1418"/>
        <w:jc w:val="both"/>
        <w:rPr>
          <w:rFonts w:ascii="Times New Roman" w:hAnsi="Times New Roman"/>
        </w:rPr>
      </w:pPr>
      <w:r w:rsidRPr="00021192">
        <w:rPr>
          <w:rFonts w:ascii="Times New Roman" w:hAnsi="Times New Roman"/>
        </w:rPr>
        <w:t>Ficha de Inscrição, Anexo I, devidamente preenchida</w:t>
      </w:r>
      <w:r w:rsidR="004959C3">
        <w:rPr>
          <w:rFonts w:ascii="Times New Roman" w:hAnsi="Times New Roman"/>
        </w:rPr>
        <w:t>.</w:t>
      </w:r>
    </w:p>
    <w:p w:rsidR="00E445E8" w:rsidRPr="00021192" w:rsidRDefault="00E445E8" w:rsidP="00E445E8">
      <w:pPr>
        <w:tabs>
          <w:tab w:val="left" w:pos="1843"/>
        </w:tabs>
        <w:spacing w:after="0" w:line="276" w:lineRule="auto"/>
        <w:jc w:val="both"/>
        <w:rPr>
          <w:rFonts w:ascii="Times New Roman" w:hAnsi="Times New Roman"/>
        </w:rPr>
      </w:pPr>
    </w:p>
    <w:p w:rsidR="00B65C39" w:rsidRDefault="00B65C39" w:rsidP="00B65C39">
      <w:pPr>
        <w:numPr>
          <w:ilvl w:val="0"/>
          <w:numId w:val="2"/>
        </w:numPr>
        <w:tabs>
          <w:tab w:val="left" w:pos="0"/>
          <w:tab w:val="left" w:pos="567"/>
          <w:tab w:val="left" w:pos="1843"/>
        </w:tabs>
        <w:spacing w:after="0" w:line="276" w:lineRule="auto"/>
        <w:ind w:left="0" w:firstLine="1418"/>
        <w:jc w:val="both"/>
        <w:rPr>
          <w:rFonts w:ascii="Times New Roman" w:hAnsi="Times New Roman"/>
          <w:b/>
        </w:rPr>
      </w:pPr>
      <w:r w:rsidRPr="00021192">
        <w:rPr>
          <w:rFonts w:ascii="Times New Roman" w:hAnsi="Times New Roman"/>
          <w:b/>
        </w:rPr>
        <w:t xml:space="preserve">Para comprovar a escolaridade: </w:t>
      </w:r>
      <w:r w:rsidRPr="00021192">
        <w:rPr>
          <w:rFonts w:ascii="Times New Roman" w:hAnsi="Times New Roman"/>
        </w:rPr>
        <w:t xml:space="preserve">cópia autenticada de diplomas ou declaração de efetiva colação de grau, quando se tratar de curso de graduação; ou declaração de conclusão ou certificados ou diplomas, para os demais níveis. Observar o item 5.2 que estabelece os critérios para a pontuação. </w:t>
      </w:r>
      <w:r w:rsidRPr="00021192">
        <w:rPr>
          <w:rFonts w:ascii="Times New Roman" w:hAnsi="Times New Roman"/>
          <w:b/>
        </w:rPr>
        <w:t>Não será aceito para fins de comprovação de escolaridade, O HISTÓRICO ESCOLAR</w:t>
      </w:r>
      <w:r w:rsidR="004959C3">
        <w:rPr>
          <w:rFonts w:ascii="Times New Roman" w:hAnsi="Times New Roman"/>
          <w:b/>
        </w:rPr>
        <w:t>.</w:t>
      </w:r>
    </w:p>
    <w:p w:rsidR="00E445E8" w:rsidRPr="00021192" w:rsidRDefault="00E445E8" w:rsidP="00E445E8">
      <w:pPr>
        <w:tabs>
          <w:tab w:val="left" w:pos="0"/>
          <w:tab w:val="left" w:pos="567"/>
          <w:tab w:val="left" w:pos="1843"/>
        </w:tabs>
        <w:spacing w:after="0" w:line="276" w:lineRule="auto"/>
        <w:jc w:val="both"/>
        <w:rPr>
          <w:rFonts w:ascii="Times New Roman" w:hAnsi="Times New Roman"/>
          <w:b/>
        </w:rPr>
      </w:pPr>
    </w:p>
    <w:p w:rsidR="00B65C39" w:rsidRPr="00E445E8" w:rsidRDefault="00B65C39" w:rsidP="00B65C39">
      <w:pPr>
        <w:numPr>
          <w:ilvl w:val="0"/>
          <w:numId w:val="2"/>
        </w:numPr>
        <w:tabs>
          <w:tab w:val="left" w:pos="0"/>
          <w:tab w:val="left" w:pos="567"/>
          <w:tab w:val="left" w:pos="1843"/>
        </w:tabs>
        <w:spacing w:after="0" w:line="276" w:lineRule="auto"/>
        <w:ind w:left="0" w:firstLine="1418"/>
        <w:jc w:val="both"/>
        <w:rPr>
          <w:rFonts w:ascii="Times New Roman" w:hAnsi="Times New Roman"/>
        </w:rPr>
      </w:pPr>
      <w:r w:rsidRPr="00021192">
        <w:rPr>
          <w:rFonts w:ascii="Times New Roman" w:hAnsi="Times New Roman"/>
        </w:rPr>
        <w:t xml:space="preserve">Para comprovar experiência profissional: cópia autenticada do contrato de trabalho devidamente acompanhada da respectiva declaração original ou da cópia autenticada e em papel timbrado, do empregador, atestando a função desempenhada; cópia autenticada da Carteira de Trabalho (páginas da identificação, frente e verso, e as de contratos); declaração original ou cópia autenticada e em papel timbrado, do empregador. As declarações devem conter, no texto, a função desempenhada, a data de início e fim do período declarado. Observar o item 5.2 que estabelece os critérios para a pontuação, </w:t>
      </w:r>
      <w:r w:rsidRPr="00021192">
        <w:rPr>
          <w:rFonts w:ascii="Times New Roman" w:hAnsi="Times New Roman"/>
          <w:b/>
        </w:rPr>
        <w:t>observado ainda, o item 4.4</w:t>
      </w:r>
      <w:r w:rsidR="004959C3">
        <w:rPr>
          <w:rFonts w:ascii="Times New Roman" w:hAnsi="Times New Roman"/>
          <w:b/>
        </w:rPr>
        <w:t>.</w:t>
      </w:r>
    </w:p>
    <w:p w:rsidR="00E445E8" w:rsidRPr="00021192" w:rsidRDefault="00E445E8" w:rsidP="00E445E8">
      <w:pPr>
        <w:tabs>
          <w:tab w:val="left" w:pos="0"/>
          <w:tab w:val="left" w:pos="567"/>
          <w:tab w:val="left" w:pos="1843"/>
        </w:tabs>
        <w:spacing w:after="0" w:line="276" w:lineRule="auto"/>
        <w:jc w:val="both"/>
        <w:rPr>
          <w:rFonts w:ascii="Times New Roman" w:hAnsi="Times New Roman"/>
        </w:rPr>
      </w:pPr>
    </w:p>
    <w:p w:rsidR="00B65C39" w:rsidRDefault="00B65C39" w:rsidP="00B65C39">
      <w:pPr>
        <w:numPr>
          <w:ilvl w:val="0"/>
          <w:numId w:val="2"/>
        </w:numPr>
        <w:tabs>
          <w:tab w:val="left" w:pos="1843"/>
        </w:tabs>
        <w:spacing w:after="0" w:line="276" w:lineRule="auto"/>
        <w:ind w:firstLine="698"/>
        <w:jc w:val="both"/>
        <w:rPr>
          <w:rFonts w:ascii="Times New Roman" w:hAnsi="Times New Roman"/>
        </w:rPr>
      </w:pPr>
      <w:r w:rsidRPr="00021192">
        <w:rPr>
          <w:rFonts w:ascii="Times New Roman" w:hAnsi="Times New Roman"/>
        </w:rPr>
        <w:t>Cópia autenticada da Identidade e CPF</w:t>
      </w:r>
      <w:r w:rsidR="004959C3">
        <w:rPr>
          <w:rFonts w:ascii="Times New Roman" w:hAnsi="Times New Roman"/>
        </w:rPr>
        <w:t>.</w:t>
      </w:r>
    </w:p>
    <w:p w:rsidR="00E445E8" w:rsidRPr="00021192" w:rsidRDefault="00E445E8" w:rsidP="00E445E8">
      <w:pPr>
        <w:tabs>
          <w:tab w:val="left" w:pos="1843"/>
        </w:tabs>
        <w:spacing w:after="0" w:line="276" w:lineRule="auto"/>
        <w:jc w:val="both"/>
        <w:rPr>
          <w:rFonts w:ascii="Times New Roman" w:hAnsi="Times New Roman"/>
        </w:rPr>
      </w:pPr>
    </w:p>
    <w:p w:rsidR="00B65C39" w:rsidRDefault="00B65C39" w:rsidP="00B65C39">
      <w:pPr>
        <w:numPr>
          <w:ilvl w:val="0"/>
          <w:numId w:val="2"/>
        </w:numPr>
        <w:tabs>
          <w:tab w:val="left" w:pos="1843"/>
        </w:tabs>
        <w:spacing w:after="0" w:line="276" w:lineRule="auto"/>
        <w:ind w:left="0" w:firstLine="1418"/>
        <w:jc w:val="both"/>
        <w:rPr>
          <w:rFonts w:ascii="Times New Roman" w:hAnsi="Times New Roman"/>
        </w:rPr>
      </w:pPr>
      <w:r w:rsidRPr="00021192">
        <w:rPr>
          <w:rFonts w:ascii="Times New Roman" w:hAnsi="Times New Roman"/>
        </w:rPr>
        <w:t>Cópia autenticada do certificado ou declaração de conhecimento em informática, quando a vaga requerer</w:t>
      </w:r>
      <w:r w:rsidR="004959C3">
        <w:rPr>
          <w:rFonts w:ascii="Times New Roman" w:hAnsi="Times New Roman"/>
        </w:rPr>
        <w:t>.</w:t>
      </w:r>
    </w:p>
    <w:p w:rsidR="00E445E8" w:rsidRPr="00021192" w:rsidRDefault="00E445E8" w:rsidP="00E445E8">
      <w:pPr>
        <w:tabs>
          <w:tab w:val="left" w:pos="1843"/>
        </w:tabs>
        <w:spacing w:after="0" w:line="276" w:lineRule="auto"/>
        <w:jc w:val="both"/>
        <w:rPr>
          <w:rFonts w:ascii="Times New Roman" w:hAnsi="Times New Roman"/>
        </w:rPr>
      </w:pPr>
    </w:p>
    <w:p w:rsidR="00B65C39" w:rsidRPr="000F4C6B" w:rsidRDefault="00B65C39" w:rsidP="000F4C6B">
      <w:pPr>
        <w:pStyle w:val="PargrafodaLista"/>
        <w:numPr>
          <w:ilvl w:val="0"/>
          <w:numId w:val="2"/>
        </w:numPr>
        <w:tabs>
          <w:tab w:val="left" w:pos="1843"/>
        </w:tabs>
        <w:spacing w:line="276" w:lineRule="auto"/>
        <w:ind w:left="0" w:firstLine="1418"/>
        <w:jc w:val="both"/>
      </w:pPr>
      <w:r w:rsidRPr="000F4C6B">
        <w:t xml:space="preserve">Cópia do Documento de Registro Profissional nos Conselhos Profissionais, quando previsto nos requisitos de cada vaga, constantes no </w:t>
      </w:r>
      <w:r w:rsidRPr="000F4C6B">
        <w:rPr>
          <w:b/>
        </w:rPr>
        <w:t>Anexo III deste Edital.</w:t>
      </w:r>
    </w:p>
    <w:p w:rsidR="00E445E8" w:rsidRPr="00021192" w:rsidRDefault="00E445E8" w:rsidP="00E445E8">
      <w:pPr>
        <w:tabs>
          <w:tab w:val="left" w:pos="1843"/>
        </w:tabs>
        <w:spacing w:after="0" w:line="276" w:lineRule="auto"/>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4.3.</w:t>
      </w:r>
      <w:r w:rsidRPr="00021192">
        <w:rPr>
          <w:rFonts w:ascii="Times New Roman" w:hAnsi="Times New Roman"/>
        </w:rPr>
        <w:t xml:space="preserve"> Ao entregar o envelope, o candidato receberá um comprovante de inscrição, conforme Anexo V.</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4.4.</w:t>
      </w:r>
      <w:r w:rsidRPr="00021192">
        <w:rPr>
          <w:rFonts w:ascii="Times New Roman" w:hAnsi="Times New Roman"/>
        </w:rPr>
        <w:t xml:space="preserve"> Os documentos apresentados não deverão conter rasuras, emendas ou ressalvas. Quando apresentar cópias, estas deverão ser autenticadas, </w:t>
      </w:r>
      <w:r w:rsidRPr="00021192">
        <w:rPr>
          <w:rFonts w:ascii="Times New Roman" w:hAnsi="Times New Roman"/>
          <w:b/>
        </w:rPr>
        <w:t>vide item 4.9</w:t>
      </w:r>
      <w:r w:rsidRPr="00021192">
        <w:rPr>
          <w:rFonts w:ascii="Times New Roman" w:hAnsi="Times New Roman"/>
        </w:rPr>
        <w:t>.</w:t>
      </w:r>
    </w:p>
    <w:p w:rsidR="00E445E8" w:rsidRPr="00021192" w:rsidRDefault="00E445E8" w:rsidP="004309D4">
      <w:pPr>
        <w:spacing w:after="0" w:line="276" w:lineRule="auto"/>
        <w:jc w:val="both"/>
        <w:rPr>
          <w:rFonts w:ascii="Times New Roman" w:hAnsi="Times New Roman"/>
          <w:b/>
        </w:rPr>
      </w:pPr>
    </w:p>
    <w:p w:rsidR="00492A69" w:rsidRDefault="00492A69" w:rsidP="00492A69">
      <w:pPr>
        <w:pStyle w:val="PargrafodaLista"/>
        <w:widowControl w:val="0"/>
        <w:tabs>
          <w:tab w:val="left" w:pos="2123"/>
        </w:tabs>
        <w:spacing w:before="120"/>
        <w:ind w:left="0" w:right="-1" w:firstLine="1418"/>
        <w:jc w:val="both"/>
        <w:rPr>
          <w:b/>
          <w:sz w:val="22"/>
          <w:szCs w:val="22"/>
        </w:rPr>
      </w:pPr>
      <w:r w:rsidRPr="004309D4">
        <w:rPr>
          <w:b/>
          <w:sz w:val="22"/>
          <w:szCs w:val="22"/>
        </w:rPr>
        <w:t>4.5. O candidato poderá se inscrever para mais de um componente curricular. Todavia, após o ato de convocação, deverá fazer a opção por apenas 0</w:t>
      </w:r>
      <w:r>
        <w:rPr>
          <w:b/>
          <w:sz w:val="22"/>
          <w:szCs w:val="22"/>
        </w:rPr>
        <w:t>1</w:t>
      </w:r>
      <w:r w:rsidRPr="004309D4">
        <w:rPr>
          <w:b/>
          <w:sz w:val="22"/>
          <w:szCs w:val="22"/>
        </w:rPr>
        <w:t xml:space="preserve"> </w:t>
      </w:r>
      <w:r w:rsidR="00304225">
        <w:rPr>
          <w:b/>
          <w:sz w:val="22"/>
          <w:szCs w:val="22"/>
        </w:rPr>
        <w:t>(um</w:t>
      </w:r>
      <w:r w:rsidRPr="004309D4">
        <w:rPr>
          <w:b/>
          <w:sz w:val="22"/>
          <w:szCs w:val="22"/>
        </w:rPr>
        <w:t xml:space="preserve">), </w:t>
      </w:r>
      <w:r w:rsidRPr="004309D4">
        <w:rPr>
          <w:b/>
          <w:sz w:val="22"/>
          <w:szCs w:val="22"/>
        </w:rPr>
        <w:lastRenderedPageBreak/>
        <w:t>mediante a assinatura de Termo de Desistência, que será disponibilizado pelo Coordenador de Curso.</w:t>
      </w:r>
    </w:p>
    <w:p w:rsidR="00492A69" w:rsidRPr="004309D4" w:rsidRDefault="00492A69" w:rsidP="00492A69">
      <w:pPr>
        <w:pStyle w:val="PargrafodaLista"/>
        <w:widowControl w:val="0"/>
        <w:tabs>
          <w:tab w:val="left" w:pos="2123"/>
        </w:tabs>
        <w:spacing w:before="120"/>
        <w:ind w:left="0" w:right="-1" w:firstLine="1418"/>
        <w:jc w:val="both"/>
        <w:rPr>
          <w:b/>
          <w:sz w:val="22"/>
          <w:szCs w:val="22"/>
        </w:rPr>
      </w:pPr>
    </w:p>
    <w:p w:rsidR="00492A69" w:rsidRPr="00B762FA" w:rsidRDefault="00492A69" w:rsidP="00492A69">
      <w:pPr>
        <w:tabs>
          <w:tab w:val="left" w:pos="1843"/>
        </w:tabs>
        <w:spacing w:after="0" w:line="276" w:lineRule="auto"/>
        <w:ind w:firstLine="1418"/>
        <w:jc w:val="both"/>
        <w:rPr>
          <w:rFonts w:ascii="Times New Roman" w:hAnsi="Times New Roman"/>
          <w:spacing w:val="3"/>
        </w:rPr>
      </w:pPr>
      <w:r w:rsidRPr="00B762FA">
        <w:rPr>
          <w:rFonts w:ascii="Times New Roman" w:hAnsi="Times New Roman"/>
          <w:spacing w:val="3"/>
          <w:u w:val="single"/>
        </w:rPr>
        <w:t>4.5.1. O candidato</w:t>
      </w:r>
      <w:r w:rsidR="00014422" w:rsidRPr="00B762FA">
        <w:rPr>
          <w:rFonts w:ascii="Times New Roman" w:hAnsi="Times New Roman"/>
          <w:spacing w:val="3"/>
          <w:u w:val="single"/>
        </w:rPr>
        <w:t>,</w:t>
      </w:r>
      <w:r w:rsidRPr="00B762FA">
        <w:rPr>
          <w:rFonts w:ascii="Times New Roman" w:hAnsi="Times New Roman"/>
          <w:spacing w:val="3"/>
          <w:u w:val="single"/>
        </w:rPr>
        <w:t xml:space="preserve"> </w:t>
      </w:r>
      <w:r w:rsidR="00014422" w:rsidRPr="00B762FA">
        <w:rPr>
          <w:rFonts w:ascii="Times New Roman" w:hAnsi="Times New Roman"/>
          <w:spacing w:val="3"/>
          <w:u w:val="single"/>
        </w:rPr>
        <w:t xml:space="preserve">ao assumir o </w:t>
      </w:r>
      <w:r w:rsidR="00304225" w:rsidRPr="00B762FA">
        <w:rPr>
          <w:rFonts w:ascii="Times New Roman" w:hAnsi="Times New Roman"/>
          <w:spacing w:val="3"/>
          <w:u w:val="single"/>
        </w:rPr>
        <w:t>componente</w:t>
      </w:r>
      <w:r w:rsidR="00461C9B" w:rsidRPr="00B762FA">
        <w:rPr>
          <w:rFonts w:ascii="Times New Roman" w:hAnsi="Times New Roman"/>
          <w:spacing w:val="3"/>
          <w:u w:val="single"/>
        </w:rPr>
        <w:t xml:space="preserve"> </w:t>
      </w:r>
      <w:r w:rsidR="00304225" w:rsidRPr="00B762FA">
        <w:rPr>
          <w:rFonts w:ascii="Times New Roman" w:hAnsi="Times New Roman"/>
          <w:spacing w:val="3"/>
          <w:u w:val="single"/>
        </w:rPr>
        <w:t>curricular, responsabiliza</w:t>
      </w:r>
      <w:r w:rsidR="00014422" w:rsidRPr="00B762FA">
        <w:rPr>
          <w:rFonts w:ascii="Times New Roman" w:hAnsi="Times New Roman"/>
          <w:spacing w:val="3"/>
          <w:u w:val="single"/>
        </w:rPr>
        <w:t>-</w:t>
      </w:r>
      <w:r w:rsidR="00304225" w:rsidRPr="00B762FA">
        <w:rPr>
          <w:rFonts w:ascii="Times New Roman" w:hAnsi="Times New Roman"/>
          <w:spacing w:val="3"/>
          <w:u w:val="single"/>
        </w:rPr>
        <w:t>se</w:t>
      </w:r>
      <w:r w:rsidR="00304225" w:rsidRPr="00B762FA">
        <w:rPr>
          <w:rFonts w:ascii="Times New Roman" w:hAnsi="Times New Roman"/>
          <w:spacing w:val="3"/>
        </w:rPr>
        <w:t xml:space="preserve"> pela</w:t>
      </w:r>
      <w:r w:rsidR="00014422" w:rsidRPr="00B762FA">
        <w:rPr>
          <w:rFonts w:ascii="Times New Roman" w:hAnsi="Times New Roman"/>
          <w:spacing w:val="3"/>
        </w:rPr>
        <w:t xml:space="preserve"> execução do mesmo e pela </w:t>
      </w:r>
      <w:r w:rsidR="00014422" w:rsidRPr="00B762FA">
        <w:rPr>
          <w:rFonts w:ascii="Times New Roman" w:hAnsi="Times New Roman"/>
          <w:spacing w:val="3"/>
          <w:shd w:val="clear" w:color="auto" w:fill="FFFFFF"/>
        </w:rPr>
        <w:t xml:space="preserve">finalização </w:t>
      </w:r>
      <w:r w:rsidR="00304225" w:rsidRPr="00B762FA">
        <w:rPr>
          <w:rFonts w:ascii="Times New Roman" w:hAnsi="Times New Roman"/>
          <w:spacing w:val="3"/>
          <w:shd w:val="clear" w:color="auto" w:fill="FFFFFF"/>
        </w:rPr>
        <w:t>de todos</w:t>
      </w:r>
      <w:r w:rsidRPr="00B762FA">
        <w:rPr>
          <w:rFonts w:ascii="Times New Roman" w:hAnsi="Times New Roman"/>
          <w:spacing w:val="3"/>
          <w:shd w:val="clear" w:color="auto" w:fill="FFFFFF"/>
        </w:rPr>
        <w:t xml:space="preserve"> </w:t>
      </w:r>
      <w:r w:rsidRPr="00B762FA">
        <w:rPr>
          <w:rFonts w:ascii="Times New Roman" w:hAnsi="Times New Roman"/>
          <w:shd w:val="clear" w:color="auto" w:fill="FFFFFF"/>
        </w:rPr>
        <w:t xml:space="preserve">os </w:t>
      </w:r>
      <w:r w:rsidRPr="00B762FA">
        <w:rPr>
          <w:rFonts w:ascii="Times New Roman" w:hAnsi="Times New Roman"/>
          <w:spacing w:val="3"/>
          <w:shd w:val="clear" w:color="auto" w:fill="FFFFFF"/>
        </w:rPr>
        <w:t xml:space="preserve">procedimentos referentes </w:t>
      </w:r>
      <w:r w:rsidRPr="00B762FA">
        <w:rPr>
          <w:rFonts w:ascii="Times New Roman" w:hAnsi="Times New Roman"/>
          <w:shd w:val="clear" w:color="auto" w:fill="FFFFFF"/>
        </w:rPr>
        <w:t xml:space="preserve">ao componente ou </w:t>
      </w:r>
      <w:r w:rsidRPr="00B762FA">
        <w:rPr>
          <w:rFonts w:ascii="Times New Roman" w:hAnsi="Times New Roman"/>
          <w:spacing w:val="2"/>
          <w:shd w:val="clear" w:color="auto" w:fill="FFFFFF"/>
        </w:rPr>
        <w:t xml:space="preserve">disciplina </w:t>
      </w:r>
      <w:r w:rsidRPr="00B762FA">
        <w:rPr>
          <w:rFonts w:ascii="Times New Roman" w:hAnsi="Times New Roman"/>
          <w:spacing w:val="3"/>
          <w:shd w:val="clear" w:color="auto" w:fill="FFFFFF"/>
        </w:rPr>
        <w:t>(</w:t>
      </w:r>
      <w:r w:rsidR="00014422" w:rsidRPr="00B762FA">
        <w:rPr>
          <w:rFonts w:ascii="Times New Roman" w:hAnsi="Times New Roman"/>
          <w:spacing w:val="3"/>
          <w:shd w:val="clear" w:color="auto" w:fill="FFFFFF"/>
        </w:rPr>
        <w:t xml:space="preserve">acompanhamento, </w:t>
      </w:r>
      <w:r w:rsidRPr="00B762FA">
        <w:rPr>
          <w:rFonts w:ascii="Times New Roman" w:hAnsi="Times New Roman"/>
          <w:spacing w:val="3"/>
          <w:shd w:val="clear" w:color="auto" w:fill="FFFFFF"/>
        </w:rPr>
        <w:t xml:space="preserve">correções </w:t>
      </w:r>
      <w:r w:rsidRPr="00B762FA">
        <w:rPr>
          <w:rFonts w:ascii="Times New Roman" w:hAnsi="Times New Roman"/>
          <w:shd w:val="clear" w:color="auto" w:fill="FFFFFF"/>
        </w:rPr>
        <w:t xml:space="preserve">de </w:t>
      </w:r>
      <w:r w:rsidRPr="00B762FA">
        <w:rPr>
          <w:rFonts w:ascii="Times New Roman" w:hAnsi="Times New Roman"/>
          <w:spacing w:val="2"/>
          <w:shd w:val="clear" w:color="auto" w:fill="FFFFFF"/>
        </w:rPr>
        <w:t xml:space="preserve">provas </w:t>
      </w:r>
      <w:r w:rsidRPr="00B762FA">
        <w:rPr>
          <w:rFonts w:ascii="Times New Roman" w:hAnsi="Times New Roman"/>
          <w:shd w:val="clear" w:color="auto" w:fill="FFFFFF"/>
        </w:rPr>
        <w:t xml:space="preserve">e </w:t>
      </w:r>
      <w:r w:rsidRPr="00B762FA">
        <w:rPr>
          <w:rFonts w:ascii="Times New Roman" w:hAnsi="Times New Roman"/>
          <w:spacing w:val="2"/>
          <w:shd w:val="clear" w:color="auto" w:fill="FFFFFF"/>
        </w:rPr>
        <w:t>atividades</w:t>
      </w:r>
      <w:r w:rsidRPr="00B762FA">
        <w:rPr>
          <w:rFonts w:ascii="Times New Roman" w:hAnsi="Times New Roman"/>
          <w:spacing w:val="3"/>
          <w:shd w:val="clear" w:color="auto" w:fill="FFFFFF"/>
        </w:rPr>
        <w:t xml:space="preserve">, realização </w:t>
      </w:r>
      <w:r w:rsidRPr="00B762FA">
        <w:rPr>
          <w:rFonts w:ascii="Times New Roman" w:hAnsi="Times New Roman"/>
          <w:shd w:val="clear" w:color="auto" w:fill="FFFFFF"/>
        </w:rPr>
        <w:t xml:space="preserve">da </w:t>
      </w:r>
      <w:r w:rsidRPr="00B762FA">
        <w:rPr>
          <w:rFonts w:ascii="Times New Roman" w:hAnsi="Times New Roman"/>
          <w:spacing w:val="3"/>
          <w:shd w:val="clear" w:color="auto" w:fill="FFFFFF"/>
        </w:rPr>
        <w:t xml:space="preserve">recuperação, </w:t>
      </w:r>
      <w:r w:rsidRPr="00B762FA">
        <w:rPr>
          <w:rFonts w:ascii="Times New Roman" w:hAnsi="Times New Roman"/>
          <w:spacing w:val="2"/>
          <w:shd w:val="clear" w:color="auto" w:fill="FFFFFF"/>
        </w:rPr>
        <w:t xml:space="preserve">fechamento </w:t>
      </w:r>
      <w:r w:rsidRPr="00B762FA">
        <w:rPr>
          <w:rFonts w:ascii="Times New Roman" w:hAnsi="Times New Roman"/>
          <w:shd w:val="clear" w:color="auto" w:fill="FFFFFF"/>
        </w:rPr>
        <w:t xml:space="preserve">de </w:t>
      </w:r>
      <w:r w:rsidRPr="00B762FA">
        <w:rPr>
          <w:rFonts w:ascii="Times New Roman" w:hAnsi="Times New Roman"/>
          <w:spacing w:val="3"/>
          <w:shd w:val="clear" w:color="auto" w:fill="FFFFFF"/>
        </w:rPr>
        <w:t xml:space="preserve">diários </w:t>
      </w:r>
      <w:r w:rsidRPr="00B762FA">
        <w:rPr>
          <w:rFonts w:ascii="Times New Roman" w:hAnsi="Times New Roman"/>
          <w:shd w:val="clear" w:color="auto" w:fill="FFFFFF"/>
        </w:rPr>
        <w:t xml:space="preserve">e </w:t>
      </w:r>
      <w:r w:rsidRPr="00B762FA">
        <w:rPr>
          <w:rFonts w:ascii="Times New Roman" w:hAnsi="Times New Roman"/>
          <w:spacing w:val="2"/>
          <w:shd w:val="clear" w:color="auto" w:fill="FFFFFF"/>
        </w:rPr>
        <w:t>outros)</w:t>
      </w:r>
      <w:r w:rsidRPr="00B762FA">
        <w:rPr>
          <w:rFonts w:ascii="Times New Roman" w:hAnsi="Times New Roman"/>
          <w:spacing w:val="3"/>
        </w:rPr>
        <w:t xml:space="preserve">. </w:t>
      </w:r>
    </w:p>
    <w:p w:rsidR="00316044" w:rsidRPr="00B762FA" w:rsidRDefault="00316044" w:rsidP="00931DAD">
      <w:pPr>
        <w:tabs>
          <w:tab w:val="left" w:pos="1843"/>
        </w:tabs>
        <w:spacing w:after="0" w:line="276" w:lineRule="auto"/>
        <w:ind w:firstLine="1418"/>
        <w:jc w:val="both"/>
        <w:rPr>
          <w:rFonts w:ascii="Times New Roman" w:hAnsi="Times New Roman"/>
        </w:rPr>
      </w:pPr>
    </w:p>
    <w:p w:rsidR="00AE0A77" w:rsidRPr="003E15C7" w:rsidRDefault="00F37685" w:rsidP="003E15C7">
      <w:pPr>
        <w:tabs>
          <w:tab w:val="left" w:pos="1843"/>
        </w:tabs>
        <w:spacing w:after="0" w:line="276" w:lineRule="auto"/>
        <w:ind w:firstLine="1418"/>
        <w:jc w:val="both"/>
        <w:rPr>
          <w:rFonts w:ascii="Times New Roman" w:hAnsi="Times New Roman"/>
          <w:spacing w:val="3"/>
          <w:u w:val="single"/>
        </w:rPr>
      </w:pPr>
      <w:r w:rsidRPr="00B762FA">
        <w:rPr>
          <w:rFonts w:ascii="Times New Roman" w:hAnsi="Times New Roman"/>
          <w:spacing w:val="3"/>
          <w:u w:val="single"/>
        </w:rPr>
        <w:t>4.5.2. O candidato só poderá assumir novo componente</w:t>
      </w:r>
      <w:r w:rsidR="00A737DA">
        <w:rPr>
          <w:rFonts w:ascii="Times New Roman" w:hAnsi="Times New Roman"/>
          <w:spacing w:val="3"/>
          <w:u w:val="single"/>
        </w:rPr>
        <w:t xml:space="preserve">, </w:t>
      </w:r>
      <w:r w:rsidR="009974DB" w:rsidRPr="00B762FA">
        <w:rPr>
          <w:rFonts w:ascii="Times New Roman" w:hAnsi="Times New Roman"/>
          <w:spacing w:val="3"/>
          <w:u w:val="single"/>
        </w:rPr>
        <w:t xml:space="preserve">após a conclusão </w:t>
      </w:r>
      <w:r w:rsidR="00CA55D7" w:rsidRPr="00B762FA">
        <w:rPr>
          <w:rFonts w:ascii="Times New Roman" w:hAnsi="Times New Roman"/>
          <w:spacing w:val="3"/>
          <w:u w:val="single"/>
        </w:rPr>
        <w:t xml:space="preserve">da carga horária do componente anterior, desde que assegure a integralização das atividades previstas no </w:t>
      </w:r>
      <w:r w:rsidRPr="00B762FA">
        <w:rPr>
          <w:rFonts w:ascii="Times New Roman" w:hAnsi="Times New Roman"/>
          <w:spacing w:val="3"/>
          <w:u w:val="single"/>
        </w:rPr>
        <w:t>item 4.5.1.</w:t>
      </w:r>
    </w:p>
    <w:p w:rsidR="00F37685" w:rsidRPr="00BC38D2" w:rsidRDefault="00F37685" w:rsidP="00AE0A77">
      <w:pPr>
        <w:tabs>
          <w:tab w:val="left" w:pos="1843"/>
        </w:tabs>
        <w:spacing w:after="0" w:line="276" w:lineRule="auto"/>
        <w:jc w:val="both"/>
        <w:rPr>
          <w:rFonts w:ascii="Times New Roman" w:hAnsi="Times New Roman"/>
          <w:b/>
        </w:rPr>
      </w:pPr>
    </w:p>
    <w:p w:rsidR="00B65C39" w:rsidRPr="00316044" w:rsidRDefault="00B65C39" w:rsidP="00B65C39">
      <w:pPr>
        <w:tabs>
          <w:tab w:val="left" w:pos="1843"/>
        </w:tabs>
        <w:spacing w:after="0" w:line="276" w:lineRule="auto"/>
        <w:ind w:firstLine="1418"/>
        <w:jc w:val="both"/>
        <w:rPr>
          <w:rFonts w:ascii="Times New Roman" w:hAnsi="Times New Roman"/>
        </w:rPr>
      </w:pPr>
      <w:r w:rsidRPr="00316044">
        <w:rPr>
          <w:rFonts w:ascii="Times New Roman" w:hAnsi="Times New Roman"/>
          <w:b/>
        </w:rPr>
        <w:t>4.6.</w:t>
      </w:r>
      <w:r w:rsidRPr="00316044">
        <w:rPr>
          <w:rFonts w:ascii="Times New Roman" w:hAnsi="Times New Roman"/>
        </w:rPr>
        <w:t xml:space="preserve"> Quando o candidato se inscrever em mais de uma função, ou disciplina/componentes/curso ou turno, deverá adotar todos os procedimentos requeridos para cada inscrição efetuada, ou seja, preencher ficha de inscrição e entregar juntamente com a documentação, em envelope fechado, para cada inscrição.</w:t>
      </w:r>
    </w:p>
    <w:p w:rsidR="00E445E8" w:rsidRPr="00021192" w:rsidRDefault="00E445E8" w:rsidP="00B65C39">
      <w:pPr>
        <w:tabs>
          <w:tab w:val="left" w:pos="1843"/>
        </w:tabs>
        <w:spacing w:after="0" w:line="276" w:lineRule="auto"/>
        <w:ind w:firstLine="1418"/>
        <w:jc w:val="both"/>
        <w:rPr>
          <w:rFonts w:ascii="Times New Roman" w:hAnsi="Times New Roman"/>
          <w:b/>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 xml:space="preserve">4.7. </w:t>
      </w:r>
      <w:r w:rsidRPr="00021192">
        <w:rPr>
          <w:rFonts w:ascii="Times New Roman" w:hAnsi="Times New Roman"/>
        </w:rPr>
        <w:t>Não serão considerados, para efeito de pontuação, documentos entregues fora do envelope ou encaminhados por e-mail, cópias de documentos sem autenticação e documentos sem assinaturas ou que não façam parte daqueles que serão objetos de pontuação, ou ainda:</w:t>
      </w:r>
    </w:p>
    <w:p w:rsidR="00E445E8" w:rsidRPr="00021192" w:rsidRDefault="00E445E8" w:rsidP="00B65C39">
      <w:pPr>
        <w:spacing w:after="0" w:line="276" w:lineRule="auto"/>
        <w:ind w:firstLine="1418"/>
        <w:jc w:val="both"/>
        <w:rPr>
          <w:rFonts w:ascii="Times New Roman" w:hAnsi="Times New Roman"/>
          <w:b/>
        </w:rPr>
      </w:pPr>
    </w:p>
    <w:p w:rsidR="00B65C39" w:rsidRDefault="00B65C39" w:rsidP="00B65C39">
      <w:pPr>
        <w:numPr>
          <w:ilvl w:val="0"/>
          <w:numId w:val="6"/>
        </w:numPr>
        <w:spacing w:after="0" w:line="276" w:lineRule="auto"/>
        <w:jc w:val="both"/>
        <w:rPr>
          <w:rFonts w:ascii="Times New Roman" w:hAnsi="Times New Roman"/>
        </w:rPr>
      </w:pPr>
      <w:proofErr w:type="gramStart"/>
      <w:r w:rsidRPr="00021192">
        <w:rPr>
          <w:rFonts w:ascii="Times New Roman" w:hAnsi="Times New Roman"/>
        </w:rPr>
        <w:t>declaração</w:t>
      </w:r>
      <w:proofErr w:type="gramEnd"/>
      <w:r w:rsidRPr="00021192">
        <w:rPr>
          <w:rFonts w:ascii="Times New Roman" w:hAnsi="Times New Roman"/>
        </w:rPr>
        <w:t xml:space="preserve"> de pessoa física</w:t>
      </w:r>
      <w:r w:rsidR="004959C3">
        <w:rPr>
          <w:rFonts w:ascii="Times New Roman" w:hAnsi="Times New Roman"/>
        </w:rPr>
        <w:t>.</w:t>
      </w:r>
    </w:p>
    <w:p w:rsidR="00E445E8" w:rsidRPr="00021192" w:rsidRDefault="00E445E8" w:rsidP="00E445E8">
      <w:pPr>
        <w:spacing w:after="0" w:line="276" w:lineRule="auto"/>
        <w:ind w:left="1778"/>
        <w:jc w:val="both"/>
        <w:rPr>
          <w:rFonts w:ascii="Times New Roman" w:hAnsi="Times New Roman"/>
        </w:rPr>
      </w:pPr>
    </w:p>
    <w:p w:rsidR="00B65C39" w:rsidRDefault="00B65C39" w:rsidP="004959C3">
      <w:pPr>
        <w:numPr>
          <w:ilvl w:val="0"/>
          <w:numId w:val="6"/>
        </w:numPr>
        <w:spacing w:after="0" w:line="276" w:lineRule="auto"/>
        <w:ind w:left="0" w:firstLine="1418"/>
        <w:jc w:val="both"/>
        <w:rPr>
          <w:rFonts w:ascii="Times New Roman" w:hAnsi="Times New Roman"/>
        </w:rPr>
      </w:pPr>
      <w:proofErr w:type="gramStart"/>
      <w:r w:rsidRPr="00021192">
        <w:rPr>
          <w:rFonts w:ascii="Times New Roman" w:hAnsi="Times New Roman"/>
        </w:rPr>
        <w:t>certificado</w:t>
      </w:r>
      <w:proofErr w:type="gramEnd"/>
      <w:r w:rsidRPr="00021192">
        <w:rPr>
          <w:rFonts w:ascii="Times New Roman" w:hAnsi="Times New Roman"/>
        </w:rPr>
        <w:t xml:space="preserve"> ou declaração de cursos ministrados por pessoa física no treinamento, aperfeiçoamento, capacitação e desenvolvimento pessoal dentro de empresas não caracterizadas como instituição de ensino</w:t>
      </w:r>
      <w:r w:rsidR="004959C3">
        <w:rPr>
          <w:rFonts w:ascii="Times New Roman" w:hAnsi="Times New Roman"/>
        </w:rPr>
        <w:t>.</w:t>
      </w:r>
    </w:p>
    <w:p w:rsidR="00E445E8" w:rsidRPr="00021192" w:rsidRDefault="00E445E8" w:rsidP="00E445E8">
      <w:pPr>
        <w:spacing w:after="0" w:line="276" w:lineRule="auto"/>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rPr>
        <w:t>c) declaração de experiência na docência em aula particular ou em domicílio; ou cursos ministrados por pessoa física no treinamento, aperfeiçoamento, capacitação e desenvolvimento pessoal dentro de empresas não caracterizadas como instituição de ensino</w:t>
      </w:r>
      <w:r w:rsidR="004959C3">
        <w:rPr>
          <w:rFonts w:ascii="Times New Roman" w:hAnsi="Times New Roman"/>
        </w:rPr>
        <w:t>.</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rPr>
        <w:t>d) histórico escolar</w:t>
      </w:r>
      <w:r w:rsidR="004959C3">
        <w:rPr>
          <w:rFonts w:ascii="Times New Roman" w:hAnsi="Times New Roman"/>
        </w:rPr>
        <w:t>.</w:t>
      </w:r>
    </w:p>
    <w:p w:rsidR="00E445E8" w:rsidRPr="00021192" w:rsidRDefault="00E445E8" w:rsidP="00B65C39">
      <w:pPr>
        <w:spacing w:after="0" w:line="276" w:lineRule="auto"/>
        <w:ind w:firstLine="1418"/>
        <w:jc w:val="both"/>
        <w:rPr>
          <w:rFonts w:ascii="Times New Roman" w:hAnsi="Times New Roman"/>
          <w:b/>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4.8.</w:t>
      </w:r>
      <w:r w:rsidR="004959C3">
        <w:rPr>
          <w:rFonts w:ascii="Times New Roman" w:hAnsi="Times New Roman"/>
          <w:b/>
        </w:rPr>
        <w:t xml:space="preserve"> </w:t>
      </w:r>
      <w:r w:rsidRPr="00021192">
        <w:rPr>
          <w:rFonts w:ascii="Times New Roman" w:hAnsi="Times New Roman"/>
          <w:b/>
        </w:rPr>
        <w:t>Serão considerados documentos de identificação, para inscrição nesta seleção, documentos oficiais que contenham foto, válidos em todo o território nacional</w:t>
      </w:r>
      <w:r w:rsidRPr="00021192">
        <w:rPr>
          <w:rFonts w:ascii="Times New Roman" w:hAnsi="Times New Roman"/>
        </w:rPr>
        <w:t>, expedidos pelas Secretarias de Segurança Pública e Justiça, pelas Forças Armadas e pela Polícia Militar; carteiras expedidas por Ordens ou Conselhos Profissionais regulamentados na forma da lei; Carteira de Trabalho e Previdência Social; Passaporte e Carteira Nacional de Habilitação que contenham fotografia.</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4.9.</w:t>
      </w:r>
      <w:r w:rsidRPr="00021192">
        <w:rPr>
          <w:rFonts w:ascii="Times New Roman" w:hAnsi="Times New Roman"/>
        </w:rPr>
        <w:t xml:space="preserve"> </w:t>
      </w:r>
      <w:r w:rsidR="004959C3">
        <w:rPr>
          <w:rFonts w:ascii="Times New Roman" w:hAnsi="Times New Roman"/>
        </w:rPr>
        <w:t xml:space="preserve"> </w:t>
      </w:r>
      <w:r w:rsidRPr="00021192">
        <w:rPr>
          <w:rFonts w:ascii="Times New Roman" w:hAnsi="Times New Roman"/>
        </w:rPr>
        <w:t xml:space="preserve">As cópias de documentos deverão ser autenticadas em cartório ou pelo órgão representante da Secretaria de Segurança Pública no seu município, sem cortes ou com partes ilegíveis. </w:t>
      </w:r>
      <w:r w:rsidRPr="00021192">
        <w:rPr>
          <w:rFonts w:ascii="Times New Roman" w:hAnsi="Times New Roman"/>
          <w:b/>
          <w:u w:val="single"/>
        </w:rPr>
        <w:t>OS DOCUMENTOS PODERÃO SER AUTENTICADOS POR SERVIDOR PÚBLICO EFETIVO OU EM CARGO EM COMISSÃO, NO LOCAL DE INSCRIÇÃO, MEDIANTE COTEJO</w:t>
      </w:r>
      <w:r w:rsidRPr="00021192">
        <w:rPr>
          <w:rFonts w:ascii="Times New Roman" w:hAnsi="Times New Roman"/>
        </w:rPr>
        <w:t>.</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4.10.</w:t>
      </w:r>
      <w:r w:rsidRPr="00021192">
        <w:rPr>
          <w:rFonts w:ascii="Times New Roman" w:hAnsi="Times New Roman"/>
        </w:rPr>
        <w:t xml:space="preserve"> Será eliminado do processo seletivo, sem prejuízo das sanções penais cabíveis, o candidato que, em qualquer tempo:</w:t>
      </w:r>
    </w:p>
    <w:p w:rsidR="00E445E8" w:rsidRPr="00021192" w:rsidRDefault="00E445E8" w:rsidP="00B65C39">
      <w:pPr>
        <w:spacing w:after="0" w:line="276" w:lineRule="auto"/>
        <w:ind w:firstLine="1418"/>
        <w:jc w:val="both"/>
        <w:rPr>
          <w:rFonts w:ascii="Times New Roman" w:hAnsi="Times New Roman"/>
        </w:rPr>
      </w:pPr>
    </w:p>
    <w:p w:rsidR="00B65C39" w:rsidRPr="00021192" w:rsidRDefault="00B65C39" w:rsidP="00B65C39">
      <w:pPr>
        <w:numPr>
          <w:ilvl w:val="0"/>
          <w:numId w:val="3"/>
        </w:numPr>
        <w:tabs>
          <w:tab w:val="left" w:pos="284"/>
          <w:tab w:val="left" w:pos="1843"/>
        </w:tabs>
        <w:spacing w:after="0" w:line="276" w:lineRule="auto"/>
        <w:ind w:left="0" w:firstLine="1418"/>
        <w:jc w:val="both"/>
        <w:rPr>
          <w:rFonts w:ascii="Times New Roman" w:hAnsi="Times New Roman"/>
        </w:rPr>
      </w:pPr>
      <w:proofErr w:type="gramStart"/>
      <w:r w:rsidRPr="00021192">
        <w:rPr>
          <w:rFonts w:ascii="Times New Roman" w:hAnsi="Times New Roman"/>
        </w:rPr>
        <w:t>não</w:t>
      </w:r>
      <w:proofErr w:type="gramEnd"/>
      <w:r w:rsidRPr="00021192">
        <w:rPr>
          <w:rFonts w:ascii="Times New Roman" w:hAnsi="Times New Roman"/>
        </w:rPr>
        <w:t xml:space="preserve"> apresentar cópia de declaração ou certificado ou diploma que comprove a escolaridade</w:t>
      </w:r>
      <w:r w:rsidR="004959C3">
        <w:rPr>
          <w:rFonts w:ascii="Times New Roman" w:hAnsi="Times New Roman"/>
        </w:rPr>
        <w:t>.</w:t>
      </w:r>
    </w:p>
    <w:p w:rsidR="00B65C39" w:rsidRDefault="00B65C39" w:rsidP="00B65C39">
      <w:pPr>
        <w:numPr>
          <w:ilvl w:val="0"/>
          <w:numId w:val="3"/>
        </w:numPr>
        <w:tabs>
          <w:tab w:val="left" w:pos="284"/>
          <w:tab w:val="left" w:pos="1843"/>
        </w:tabs>
        <w:spacing w:after="0" w:line="276" w:lineRule="auto"/>
        <w:ind w:left="0" w:firstLine="1418"/>
        <w:jc w:val="both"/>
        <w:rPr>
          <w:rFonts w:ascii="Times New Roman" w:hAnsi="Times New Roman"/>
        </w:rPr>
      </w:pPr>
      <w:proofErr w:type="gramStart"/>
      <w:r w:rsidRPr="00021192">
        <w:rPr>
          <w:rFonts w:ascii="Times New Roman" w:hAnsi="Times New Roman"/>
        </w:rPr>
        <w:t>cometer</w:t>
      </w:r>
      <w:proofErr w:type="gramEnd"/>
      <w:r w:rsidRPr="00021192">
        <w:rPr>
          <w:rFonts w:ascii="Times New Roman" w:hAnsi="Times New Roman"/>
        </w:rPr>
        <w:t xml:space="preserve"> falsidade ideológica com prova documental</w:t>
      </w:r>
      <w:r w:rsidR="004959C3">
        <w:rPr>
          <w:rFonts w:ascii="Times New Roman" w:hAnsi="Times New Roman"/>
        </w:rPr>
        <w:t>.</w:t>
      </w:r>
    </w:p>
    <w:p w:rsidR="00E445E8" w:rsidRPr="00021192" w:rsidRDefault="00E445E8" w:rsidP="00E445E8">
      <w:pPr>
        <w:tabs>
          <w:tab w:val="left" w:pos="284"/>
          <w:tab w:val="left" w:pos="1843"/>
        </w:tabs>
        <w:spacing w:after="0" w:line="276" w:lineRule="auto"/>
        <w:ind w:left="1418"/>
        <w:jc w:val="both"/>
        <w:rPr>
          <w:rFonts w:ascii="Times New Roman" w:hAnsi="Times New Roman"/>
        </w:rPr>
      </w:pPr>
    </w:p>
    <w:p w:rsidR="00B65C39" w:rsidRDefault="00B65C39" w:rsidP="00B65C39">
      <w:pPr>
        <w:numPr>
          <w:ilvl w:val="0"/>
          <w:numId w:val="3"/>
        </w:numPr>
        <w:tabs>
          <w:tab w:val="left" w:pos="284"/>
          <w:tab w:val="left" w:pos="1843"/>
        </w:tabs>
        <w:spacing w:after="0" w:line="276" w:lineRule="auto"/>
        <w:ind w:left="0" w:firstLine="1418"/>
        <w:jc w:val="both"/>
        <w:rPr>
          <w:rFonts w:ascii="Times New Roman" w:hAnsi="Times New Roman"/>
        </w:rPr>
      </w:pPr>
      <w:proofErr w:type="gramStart"/>
      <w:r w:rsidRPr="00021192">
        <w:rPr>
          <w:rFonts w:ascii="Times New Roman" w:hAnsi="Times New Roman"/>
        </w:rPr>
        <w:t>utilizar</w:t>
      </w:r>
      <w:proofErr w:type="gramEnd"/>
      <w:r w:rsidRPr="00021192">
        <w:rPr>
          <w:rFonts w:ascii="Times New Roman" w:hAnsi="Times New Roman"/>
        </w:rPr>
        <w:t>-se de procedimentos ilícitos, devidamente comprovados por meio eletrônico, estatístico, visual ou grafológico</w:t>
      </w:r>
      <w:r w:rsidR="004959C3">
        <w:rPr>
          <w:rFonts w:ascii="Times New Roman" w:hAnsi="Times New Roman"/>
        </w:rPr>
        <w:t>.</w:t>
      </w:r>
    </w:p>
    <w:p w:rsidR="00E445E8" w:rsidRPr="00021192" w:rsidRDefault="00E445E8" w:rsidP="00E445E8">
      <w:pPr>
        <w:tabs>
          <w:tab w:val="left" w:pos="284"/>
          <w:tab w:val="left" w:pos="1843"/>
        </w:tabs>
        <w:spacing w:after="0" w:line="276" w:lineRule="auto"/>
        <w:jc w:val="both"/>
        <w:rPr>
          <w:rFonts w:ascii="Times New Roman" w:hAnsi="Times New Roman"/>
        </w:rPr>
      </w:pPr>
    </w:p>
    <w:p w:rsidR="00B65C39" w:rsidRPr="002E665B" w:rsidRDefault="00B65C39" w:rsidP="00B65C39">
      <w:pPr>
        <w:numPr>
          <w:ilvl w:val="0"/>
          <w:numId w:val="3"/>
        </w:numPr>
        <w:tabs>
          <w:tab w:val="left" w:pos="284"/>
          <w:tab w:val="left" w:pos="1843"/>
        </w:tabs>
        <w:spacing w:after="0" w:line="276" w:lineRule="auto"/>
        <w:ind w:left="0" w:firstLine="1418"/>
        <w:jc w:val="both"/>
        <w:rPr>
          <w:rFonts w:ascii="Times New Roman" w:hAnsi="Times New Roman"/>
          <w:b/>
        </w:rPr>
      </w:pPr>
      <w:proofErr w:type="gramStart"/>
      <w:r w:rsidRPr="002E665B">
        <w:rPr>
          <w:rFonts w:ascii="Times New Roman" w:hAnsi="Times New Roman"/>
          <w:b/>
        </w:rPr>
        <w:t>burlar</w:t>
      </w:r>
      <w:proofErr w:type="gramEnd"/>
      <w:r w:rsidRPr="002E665B">
        <w:rPr>
          <w:rFonts w:ascii="Times New Roman" w:hAnsi="Times New Roman"/>
          <w:b/>
        </w:rPr>
        <w:t xml:space="preserve"> ou tentar burlar quaisquer das normas definidas neste Edital</w:t>
      </w:r>
      <w:r w:rsidR="004959C3" w:rsidRPr="002E665B">
        <w:rPr>
          <w:rFonts w:ascii="Times New Roman" w:hAnsi="Times New Roman"/>
          <w:b/>
        </w:rPr>
        <w:t>.</w:t>
      </w:r>
    </w:p>
    <w:p w:rsidR="002E665B" w:rsidRPr="00021192" w:rsidRDefault="002E665B" w:rsidP="002E665B">
      <w:pPr>
        <w:tabs>
          <w:tab w:val="left" w:pos="284"/>
          <w:tab w:val="left" w:pos="1843"/>
        </w:tabs>
        <w:spacing w:after="0" w:line="276" w:lineRule="auto"/>
        <w:jc w:val="both"/>
        <w:rPr>
          <w:rFonts w:ascii="Times New Roman" w:hAnsi="Times New Roman"/>
        </w:rPr>
      </w:pPr>
    </w:p>
    <w:p w:rsidR="00B65C39" w:rsidRPr="00E445E8" w:rsidRDefault="00B65C39" w:rsidP="00B65C39">
      <w:pPr>
        <w:numPr>
          <w:ilvl w:val="0"/>
          <w:numId w:val="3"/>
        </w:numPr>
        <w:tabs>
          <w:tab w:val="left" w:pos="284"/>
          <w:tab w:val="left" w:pos="1843"/>
        </w:tabs>
        <w:spacing w:after="0" w:line="276" w:lineRule="auto"/>
        <w:ind w:left="0" w:firstLine="1418"/>
        <w:jc w:val="both"/>
        <w:rPr>
          <w:rFonts w:ascii="Times New Roman" w:hAnsi="Times New Roman"/>
          <w:b/>
        </w:rPr>
      </w:pPr>
      <w:proofErr w:type="gramStart"/>
      <w:r w:rsidRPr="00021192">
        <w:rPr>
          <w:rFonts w:ascii="Times New Roman" w:hAnsi="Times New Roman"/>
        </w:rPr>
        <w:t>apresentar</w:t>
      </w:r>
      <w:proofErr w:type="gramEnd"/>
      <w:r w:rsidRPr="00021192">
        <w:rPr>
          <w:rFonts w:ascii="Times New Roman" w:hAnsi="Times New Roman"/>
        </w:rPr>
        <w:t>, em uma mesma ficha de inscrição, mais de uma opção de função ou componente/disciplina/curso ou turno, salvo nos casos em que a função assim o exigir</w:t>
      </w:r>
      <w:r w:rsidR="004959C3">
        <w:rPr>
          <w:rFonts w:ascii="Times New Roman" w:hAnsi="Times New Roman"/>
        </w:rPr>
        <w:t>.</w:t>
      </w:r>
    </w:p>
    <w:p w:rsidR="00E445E8" w:rsidRPr="00021192" w:rsidRDefault="00E445E8" w:rsidP="00E445E8">
      <w:pPr>
        <w:tabs>
          <w:tab w:val="left" w:pos="284"/>
          <w:tab w:val="left" w:pos="1843"/>
        </w:tabs>
        <w:spacing w:after="0" w:line="276" w:lineRule="auto"/>
        <w:jc w:val="both"/>
        <w:rPr>
          <w:rFonts w:ascii="Times New Roman" w:hAnsi="Times New Roman"/>
          <w:b/>
        </w:rPr>
      </w:pPr>
    </w:p>
    <w:p w:rsidR="00B65C39" w:rsidRDefault="00B65C39" w:rsidP="00B65C39">
      <w:pPr>
        <w:numPr>
          <w:ilvl w:val="0"/>
          <w:numId w:val="3"/>
        </w:numPr>
        <w:tabs>
          <w:tab w:val="left" w:pos="284"/>
          <w:tab w:val="left" w:pos="1843"/>
        </w:tabs>
        <w:spacing w:after="0" w:line="276" w:lineRule="auto"/>
        <w:ind w:left="0" w:firstLine="1418"/>
        <w:jc w:val="both"/>
        <w:rPr>
          <w:rFonts w:ascii="Times New Roman" w:hAnsi="Times New Roman"/>
        </w:rPr>
      </w:pPr>
      <w:proofErr w:type="gramStart"/>
      <w:r w:rsidRPr="00021192">
        <w:rPr>
          <w:rFonts w:ascii="Times New Roman" w:hAnsi="Times New Roman"/>
        </w:rPr>
        <w:t>não</w:t>
      </w:r>
      <w:proofErr w:type="gramEnd"/>
      <w:r w:rsidRPr="00021192">
        <w:rPr>
          <w:rFonts w:ascii="Times New Roman" w:hAnsi="Times New Roman"/>
        </w:rPr>
        <w:t xml:space="preserve"> apresentar cópia autenticada do certificado ou declaração de conhecimentos em informática, quando a vaga requerer</w:t>
      </w:r>
      <w:r w:rsidR="004959C3">
        <w:rPr>
          <w:rFonts w:ascii="Times New Roman" w:hAnsi="Times New Roman"/>
        </w:rPr>
        <w:t>.</w:t>
      </w:r>
    </w:p>
    <w:p w:rsidR="00E445E8" w:rsidRPr="00021192" w:rsidRDefault="00E445E8" w:rsidP="00E445E8">
      <w:pPr>
        <w:tabs>
          <w:tab w:val="left" w:pos="284"/>
          <w:tab w:val="left" w:pos="1843"/>
        </w:tabs>
        <w:spacing w:after="0" w:line="276" w:lineRule="auto"/>
        <w:jc w:val="both"/>
        <w:rPr>
          <w:rFonts w:ascii="Times New Roman" w:hAnsi="Times New Roman"/>
        </w:rPr>
      </w:pPr>
    </w:p>
    <w:p w:rsidR="00B65C39" w:rsidRDefault="00B65C39" w:rsidP="00B65C39">
      <w:pPr>
        <w:numPr>
          <w:ilvl w:val="0"/>
          <w:numId w:val="3"/>
        </w:numPr>
        <w:tabs>
          <w:tab w:val="left" w:pos="284"/>
          <w:tab w:val="left" w:pos="1843"/>
        </w:tabs>
        <w:spacing w:after="0" w:line="276" w:lineRule="auto"/>
        <w:ind w:left="0" w:firstLine="1418"/>
        <w:jc w:val="both"/>
        <w:rPr>
          <w:rFonts w:ascii="Times New Roman" w:hAnsi="Times New Roman"/>
        </w:rPr>
      </w:pPr>
      <w:proofErr w:type="gramStart"/>
      <w:r w:rsidRPr="00021192">
        <w:rPr>
          <w:rFonts w:ascii="Times New Roman" w:hAnsi="Times New Roman"/>
        </w:rPr>
        <w:t>não</w:t>
      </w:r>
      <w:proofErr w:type="gramEnd"/>
      <w:r w:rsidRPr="00021192">
        <w:rPr>
          <w:rFonts w:ascii="Times New Roman" w:hAnsi="Times New Roman"/>
        </w:rPr>
        <w:t xml:space="preserve"> apresentar ficha de inscrição ou apresentá-la com preenchimento incompleto (deixando de observar a caracterização da vaga, constante no Anexo III)</w:t>
      </w:r>
      <w:r w:rsidR="004959C3">
        <w:rPr>
          <w:rFonts w:ascii="Times New Roman" w:hAnsi="Times New Roman"/>
        </w:rPr>
        <w:t>.</w:t>
      </w:r>
    </w:p>
    <w:p w:rsidR="00E445E8" w:rsidRPr="00021192" w:rsidRDefault="00E445E8" w:rsidP="00E445E8">
      <w:pPr>
        <w:tabs>
          <w:tab w:val="left" w:pos="284"/>
          <w:tab w:val="left" w:pos="1843"/>
        </w:tabs>
        <w:spacing w:after="0" w:line="276" w:lineRule="auto"/>
        <w:jc w:val="both"/>
        <w:rPr>
          <w:rFonts w:ascii="Times New Roman" w:hAnsi="Times New Roman"/>
        </w:rPr>
      </w:pPr>
    </w:p>
    <w:p w:rsidR="00B65C39" w:rsidRPr="00E445E8" w:rsidRDefault="00B65C39" w:rsidP="00B65C39">
      <w:pPr>
        <w:numPr>
          <w:ilvl w:val="0"/>
          <w:numId w:val="3"/>
        </w:numPr>
        <w:tabs>
          <w:tab w:val="left" w:pos="284"/>
          <w:tab w:val="left" w:pos="1843"/>
        </w:tabs>
        <w:spacing w:after="0" w:line="276" w:lineRule="auto"/>
        <w:ind w:left="0" w:firstLine="1418"/>
        <w:jc w:val="both"/>
        <w:rPr>
          <w:rFonts w:ascii="Times New Roman" w:hAnsi="Times New Roman"/>
          <w:color w:val="FF0000"/>
        </w:rPr>
      </w:pPr>
      <w:proofErr w:type="gramStart"/>
      <w:r w:rsidRPr="00021192">
        <w:rPr>
          <w:rFonts w:ascii="Times New Roman" w:hAnsi="Times New Roman"/>
        </w:rPr>
        <w:t>apresentar</w:t>
      </w:r>
      <w:proofErr w:type="gramEnd"/>
      <w:r w:rsidRPr="00021192">
        <w:rPr>
          <w:rFonts w:ascii="Times New Roman" w:hAnsi="Times New Roman"/>
        </w:rPr>
        <w:t xml:space="preserve"> diplomas ou certificados sem assinatura do concluinte ou da autoridade expedidora</w:t>
      </w:r>
      <w:r w:rsidR="004959C3">
        <w:rPr>
          <w:rFonts w:ascii="Times New Roman" w:hAnsi="Times New Roman"/>
        </w:rPr>
        <w:t>.</w:t>
      </w:r>
    </w:p>
    <w:p w:rsidR="00E445E8" w:rsidRPr="00021192" w:rsidRDefault="00E445E8" w:rsidP="00E445E8">
      <w:pPr>
        <w:tabs>
          <w:tab w:val="left" w:pos="284"/>
          <w:tab w:val="left" w:pos="1843"/>
        </w:tabs>
        <w:spacing w:after="0" w:line="276" w:lineRule="auto"/>
        <w:jc w:val="both"/>
        <w:rPr>
          <w:rFonts w:ascii="Times New Roman" w:hAnsi="Times New Roman"/>
          <w:color w:val="FF0000"/>
        </w:rPr>
      </w:pPr>
    </w:p>
    <w:p w:rsidR="00B65C39" w:rsidRDefault="00B65C39" w:rsidP="00B65C39">
      <w:pPr>
        <w:numPr>
          <w:ilvl w:val="0"/>
          <w:numId w:val="3"/>
        </w:numPr>
        <w:tabs>
          <w:tab w:val="left" w:pos="284"/>
          <w:tab w:val="left" w:pos="1843"/>
        </w:tabs>
        <w:spacing w:after="0" w:line="276" w:lineRule="auto"/>
        <w:ind w:left="0" w:firstLine="1418"/>
        <w:jc w:val="both"/>
        <w:rPr>
          <w:rFonts w:ascii="Times New Roman" w:hAnsi="Times New Roman"/>
        </w:rPr>
      </w:pPr>
      <w:proofErr w:type="gramStart"/>
      <w:r w:rsidRPr="00021192">
        <w:rPr>
          <w:rFonts w:ascii="Times New Roman" w:hAnsi="Times New Roman"/>
        </w:rPr>
        <w:t>deixar</w:t>
      </w:r>
      <w:proofErr w:type="gramEnd"/>
      <w:r w:rsidRPr="00021192">
        <w:rPr>
          <w:rFonts w:ascii="Times New Roman" w:hAnsi="Times New Roman"/>
        </w:rPr>
        <w:t xml:space="preserve"> de apresentar documentos exigidos no ato de inscrição, devidamente autenticados ou em desacordo com o Anexo III</w:t>
      </w:r>
      <w:r w:rsidR="004959C3">
        <w:rPr>
          <w:rFonts w:ascii="Times New Roman" w:hAnsi="Times New Roman"/>
        </w:rPr>
        <w:t>.</w:t>
      </w:r>
    </w:p>
    <w:p w:rsidR="00E445E8" w:rsidRPr="00021192" w:rsidRDefault="00E445E8" w:rsidP="00E445E8">
      <w:pPr>
        <w:tabs>
          <w:tab w:val="left" w:pos="284"/>
          <w:tab w:val="left" w:pos="1843"/>
        </w:tabs>
        <w:spacing w:after="0" w:line="276" w:lineRule="auto"/>
        <w:jc w:val="both"/>
        <w:rPr>
          <w:rFonts w:ascii="Times New Roman" w:hAnsi="Times New Roman"/>
        </w:rPr>
      </w:pPr>
    </w:p>
    <w:p w:rsidR="00B65C39" w:rsidRPr="00021192" w:rsidRDefault="00B65C39" w:rsidP="00B65C39">
      <w:pPr>
        <w:numPr>
          <w:ilvl w:val="0"/>
          <w:numId w:val="3"/>
        </w:numPr>
        <w:tabs>
          <w:tab w:val="left" w:pos="284"/>
          <w:tab w:val="left" w:pos="1843"/>
        </w:tabs>
        <w:spacing w:after="0" w:line="276" w:lineRule="auto"/>
        <w:ind w:left="0" w:firstLine="1418"/>
        <w:jc w:val="both"/>
        <w:rPr>
          <w:rFonts w:ascii="Times New Roman" w:hAnsi="Times New Roman"/>
        </w:rPr>
      </w:pPr>
      <w:proofErr w:type="gramStart"/>
      <w:r w:rsidRPr="00021192">
        <w:rPr>
          <w:rFonts w:ascii="Times New Roman" w:hAnsi="Times New Roman"/>
        </w:rPr>
        <w:t>deixar</w:t>
      </w:r>
      <w:proofErr w:type="gramEnd"/>
      <w:r w:rsidRPr="00021192">
        <w:rPr>
          <w:rFonts w:ascii="Times New Roman" w:hAnsi="Times New Roman"/>
        </w:rPr>
        <w:t xml:space="preserve"> de entregar o envelope de inscrição devidamente lacrado</w:t>
      </w:r>
      <w:r w:rsidR="004959C3">
        <w:rPr>
          <w:rFonts w:ascii="Times New Roman" w:hAnsi="Times New Roman"/>
        </w:rPr>
        <w:t>.</w:t>
      </w:r>
    </w:p>
    <w:p w:rsidR="00B65C39" w:rsidRPr="00021192" w:rsidRDefault="00B65C39" w:rsidP="00B65C39">
      <w:pPr>
        <w:pStyle w:val="PargrafodaLista"/>
        <w:spacing w:line="276" w:lineRule="auto"/>
        <w:rPr>
          <w:b/>
          <w:sz w:val="22"/>
          <w:szCs w:val="22"/>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 xml:space="preserve">4.11. Para efeito de </w:t>
      </w:r>
      <w:r w:rsidRPr="00021192">
        <w:rPr>
          <w:rFonts w:ascii="Times New Roman" w:hAnsi="Times New Roman"/>
          <w:b/>
          <w:u w:val="single"/>
        </w:rPr>
        <w:t>aprovação e classificação</w:t>
      </w:r>
      <w:r w:rsidRPr="00021192">
        <w:rPr>
          <w:rFonts w:ascii="Times New Roman" w:hAnsi="Times New Roman"/>
          <w:b/>
        </w:rPr>
        <w:t>, serão considerados aptos apenas os candidatos que atenderem aos requisitos mínimos de cada vaga, constantes no Anexo III deste Edital</w:t>
      </w:r>
      <w:r w:rsidRPr="00021192">
        <w:rPr>
          <w:rFonts w:ascii="Times New Roman" w:hAnsi="Times New Roman"/>
        </w:rPr>
        <w:t>.</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4.12.</w:t>
      </w:r>
      <w:r w:rsidRPr="00021192">
        <w:rPr>
          <w:rFonts w:ascii="Times New Roman" w:hAnsi="Times New Roman"/>
        </w:rPr>
        <w:t xml:space="preserve"> Para ser bolsista, o candidato deverá atender, cumulativamente, aos seguintes requisitos:</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4.12.1.</w:t>
      </w:r>
      <w:r w:rsidR="004959C3">
        <w:rPr>
          <w:rFonts w:ascii="Times New Roman" w:hAnsi="Times New Roman"/>
          <w:b/>
        </w:rPr>
        <w:t xml:space="preserve"> </w:t>
      </w:r>
      <w:proofErr w:type="gramStart"/>
      <w:r w:rsidRPr="00021192">
        <w:rPr>
          <w:rFonts w:ascii="Times New Roman" w:hAnsi="Times New Roman"/>
        </w:rPr>
        <w:t>cumprir</w:t>
      </w:r>
      <w:proofErr w:type="gramEnd"/>
      <w:r w:rsidRPr="00021192">
        <w:rPr>
          <w:rFonts w:ascii="Times New Roman" w:hAnsi="Times New Roman"/>
        </w:rPr>
        <w:t xml:space="preserve"> as determinações do presente edital</w:t>
      </w:r>
      <w:r w:rsidR="004959C3">
        <w:rPr>
          <w:rFonts w:ascii="Times New Roman" w:hAnsi="Times New Roman"/>
        </w:rPr>
        <w:t>.</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4.12.2.</w:t>
      </w:r>
      <w:r w:rsidR="004959C3">
        <w:rPr>
          <w:rFonts w:ascii="Times New Roman" w:hAnsi="Times New Roman"/>
          <w:b/>
        </w:rPr>
        <w:t xml:space="preserve"> </w:t>
      </w:r>
      <w:proofErr w:type="gramStart"/>
      <w:r w:rsidRPr="00021192">
        <w:rPr>
          <w:rFonts w:ascii="Times New Roman" w:hAnsi="Times New Roman"/>
        </w:rPr>
        <w:t>ter</w:t>
      </w:r>
      <w:proofErr w:type="gramEnd"/>
      <w:r w:rsidRPr="00021192">
        <w:rPr>
          <w:rFonts w:ascii="Times New Roman" w:hAnsi="Times New Roman"/>
        </w:rPr>
        <w:t xml:space="preserve"> idade mínima de 18 (dezoito) anos</w:t>
      </w:r>
      <w:r w:rsidR="004959C3">
        <w:rPr>
          <w:rFonts w:ascii="Times New Roman" w:hAnsi="Times New Roman"/>
        </w:rPr>
        <w:t>.</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4.12.3.</w:t>
      </w:r>
      <w:r w:rsidR="004959C3">
        <w:rPr>
          <w:rFonts w:ascii="Times New Roman" w:hAnsi="Times New Roman"/>
          <w:b/>
        </w:rPr>
        <w:t xml:space="preserve"> </w:t>
      </w:r>
      <w:proofErr w:type="gramStart"/>
      <w:r w:rsidRPr="00021192">
        <w:rPr>
          <w:rFonts w:ascii="Times New Roman" w:hAnsi="Times New Roman"/>
        </w:rPr>
        <w:t>possuir</w:t>
      </w:r>
      <w:proofErr w:type="gramEnd"/>
      <w:r w:rsidRPr="00021192">
        <w:rPr>
          <w:rFonts w:ascii="Times New Roman" w:hAnsi="Times New Roman"/>
        </w:rPr>
        <w:t xml:space="preserve"> a escolaridade exigida para o cargo, comprovada mediante certificados ou diplomas expedidos por entidades reconhecidas pelo MEC</w:t>
      </w:r>
      <w:r w:rsidR="004959C3">
        <w:rPr>
          <w:rFonts w:ascii="Times New Roman" w:hAnsi="Times New Roman"/>
        </w:rPr>
        <w:t>.</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4.12.4.</w:t>
      </w:r>
      <w:r w:rsidR="004959C3">
        <w:rPr>
          <w:rFonts w:ascii="Times New Roman" w:hAnsi="Times New Roman"/>
          <w:b/>
        </w:rPr>
        <w:t xml:space="preserve"> </w:t>
      </w:r>
      <w:proofErr w:type="gramStart"/>
      <w:r w:rsidRPr="00021192">
        <w:rPr>
          <w:rFonts w:ascii="Times New Roman" w:hAnsi="Times New Roman"/>
        </w:rPr>
        <w:t>estar</w:t>
      </w:r>
      <w:proofErr w:type="gramEnd"/>
      <w:r w:rsidRPr="00021192">
        <w:rPr>
          <w:rFonts w:ascii="Times New Roman" w:hAnsi="Times New Roman"/>
        </w:rPr>
        <w:t xml:space="preserve"> em gozo dos direitos políticos e eleitorais</w:t>
      </w:r>
      <w:r w:rsidR="004959C3">
        <w:rPr>
          <w:rFonts w:ascii="Times New Roman" w:hAnsi="Times New Roman"/>
        </w:rPr>
        <w:t>.</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4.12.5.</w:t>
      </w:r>
      <w:r w:rsidR="004959C3">
        <w:rPr>
          <w:rFonts w:ascii="Times New Roman" w:hAnsi="Times New Roman"/>
          <w:b/>
        </w:rPr>
        <w:t xml:space="preserve"> </w:t>
      </w:r>
      <w:proofErr w:type="gramStart"/>
      <w:r w:rsidRPr="00021192">
        <w:rPr>
          <w:rFonts w:ascii="Times New Roman" w:hAnsi="Times New Roman"/>
        </w:rPr>
        <w:t>estar</w:t>
      </w:r>
      <w:proofErr w:type="gramEnd"/>
      <w:r w:rsidRPr="00021192">
        <w:rPr>
          <w:rFonts w:ascii="Times New Roman" w:hAnsi="Times New Roman"/>
        </w:rPr>
        <w:t xml:space="preserve"> quite com o Serviço Militar (sexo masculino, maiores de 18 e menores 45 anos)</w:t>
      </w:r>
      <w:r w:rsidR="004959C3">
        <w:rPr>
          <w:rFonts w:ascii="Times New Roman" w:hAnsi="Times New Roman"/>
        </w:rPr>
        <w:t>.</w:t>
      </w:r>
    </w:p>
    <w:p w:rsidR="00E445E8" w:rsidRPr="00021192" w:rsidRDefault="00E445E8" w:rsidP="00B65C39">
      <w:pPr>
        <w:spacing w:after="0" w:line="276" w:lineRule="auto"/>
        <w:ind w:firstLine="1418"/>
        <w:jc w:val="both"/>
        <w:rPr>
          <w:rFonts w:ascii="Times New Roman" w:hAnsi="Times New Roman"/>
        </w:rPr>
      </w:pPr>
    </w:p>
    <w:p w:rsidR="00B65C39" w:rsidRPr="00021192" w:rsidRDefault="00B65C39" w:rsidP="00B65C39">
      <w:pPr>
        <w:spacing w:after="0" w:line="276" w:lineRule="auto"/>
        <w:ind w:firstLine="1418"/>
        <w:jc w:val="both"/>
        <w:rPr>
          <w:rFonts w:ascii="Times New Roman" w:hAnsi="Times New Roman"/>
        </w:rPr>
      </w:pPr>
      <w:r w:rsidRPr="00021192">
        <w:rPr>
          <w:rFonts w:ascii="Times New Roman" w:hAnsi="Times New Roman"/>
          <w:b/>
        </w:rPr>
        <w:t>4.12.6.</w:t>
      </w:r>
      <w:r w:rsidR="0036695E">
        <w:rPr>
          <w:rFonts w:ascii="Times New Roman" w:hAnsi="Times New Roman"/>
          <w:b/>
        </w:rPr>
        <w:t xml:space="preserve"> </w:t>
      </w:r>
      <w:r w:rsidR="00ED19FE">
        <w:rPr>
          <w:rFonts w:ascii="Times New Roman" w:hAnsi="Times New Roman"/>
          <w:b/>
        </w:rPr>
        <w:t xml:space="preserve"> </w:t>
      </w:r>
      <w:proofErr w:type="gramStart"/>
      <w:r w:rsidRPr="00021192">
        <w:rPr>
          <w:rFonts w:ascii="Times New Roman" w:hAnsi="Times New Roman"/>
        </w:rPr>
        <w:t>não</w:t>
      </w:r>
      <w:proofErr w:type="gramEnd"/>
      <w:r w:rsidRPr="00021192">
        <w:rPr>
          <w:rFonts w:ascii="Times New Roman" w:hAnsi="Times New Roman"/>
        </w:rPr>
        <w:t xml:space="preserve"> ter sido responsabilizado ou condenado pela prática de infração penal, civil ou administrativa nas situações descritas pela legislação eleitoral, que configurem hipóteses de inelegibilidade, conforme Decreto Estadual n.º 7.587/2012.</w:t>
      </w:r>
    </w:p>
    <w:p w:rsidR="00B65C39" w:rsidRPr="00021192" w:rsidRDefault="00B65C39" w:rsidP="00B65C39">
      <w:pPr>
        <w:tabs>
          <w:tab w:val="left" w:pos="1276"/>
          <w:tab w:val="left" w:pos="1843"/>
        </w:tabs>
        <w:spacing w:after="0" w:line="276" w:lineRule="auto"/>
        <w:ind w:left="1778"/>
        <w:jc w:val="both"/>
        <w:rPr>
          <w:rFonts w:ascii="Times New Roman" w:hAnsi="Times New Roman"/>
          <w:b/>
          <w:sz w:val="24"/>
          <w:szCs w:val="24"/>
        </w:rPr>
      </w:pPr>
    </w:p>
    <w:p w:rsidR="00B65C39" w:rsidRPr="00021192" w:rsidRDefault="00B65C39" w:rsidP="00B65C39">
      <w:pPr>
        <w:numPr>
          <w:ilvl w:val="0"/>
          <w:numId w:val="1"/>
        </w:numPr>
        <w:shd w:val="clear" w:color="auto" w:fill="D9D9D9" w:themeFill="background1" w:themeFillShade="D9"/>
        <w:tabs>
          <w:tab w:val="left" w:pos="1276"/>
          <w:tab w:val="left" w:pos="1843"/>
        </w:tabs>
        <w:spacing w:after="0" w:line="276" w:lineRule="auto"/>
        <w:ind w:left="1778"/>
        <w:jc w:val="both"/>
        <w:rPr>
          <w:rFonts w:ascii="Times New Roman" w:hAnsi="Times New Roman"/>
          <w:b/>
          <w:sz w:val="24"/>
          <w:szCs w:val="24"/>
        </w:rPr>
      </w:pPr>
      <w:r w:rsidRPr="00021192">
        <w:rPr>
          <w:rFonts w:ascii="Times New Roman" w:hAnsi="Times New Roman"/>
          <w:b/>
          <w:sz w:val="24"/>
          <w:szCs w:val="24"/>
        </w:rPr>
        <w:t>Da Classificação</w:t>
      </w:r>
    </w:p>
    <w:p w:rsidR="00B65C39" w:rsidRPr="00021192" w:rsidRDefault="00B65C39" w:rsidP="00B65C39">
      <w:pPr>
        <w:tabs>
          <w:tab w:val="left" w:pos="1276"/>
          <w:tab w:val="left" w:pos="1843"/>
        </w:tabs>
        <w:spacing w:after="0" w:line="276" w:lineRule="auto"/>
        <w:ind w:left="1778"/>
        <w:jc w:val="both"/>
        <w:rPr>
          <w:rFonts w:ascii="Times New Roman" w:hAnsi="Times New Roman"/>
          <w:b/>
          <w:sz w:val="24"/>
          <w:szCs w:val="24"/>
        </w:rPr>
      </w:pPr>
    </w:p>
    <w:p w:rsidR="00B65C39" w:rsidRPr="00021192" w:rsidRDefault="00B65C39" w:rsidP="00B65C39">
      <w:pPr>
        <w:spacing w:after="0" w:line="276" w:lineRule="auto"/>
        <w:ind w:firstLine="1418"/>
        <w:jc w:val="both"/>
        <w:rPr>
          <w:rFonts w:ascii="Times New Roman" w:hAnsi="Times New Roman"/>
        </w:rPr>
      </w:pPr>
      <w:r w:rsidRPr="00021192">
        <w:rPr>
          <w:rFonts w:ascii="Times New Roman" w:hAnsi="Times New Roman"/>
          <w:b/>
        </w:rPr>
        <w:t>5.1.</w:t>
      </w:r>
      <w:r w:rsidRPr="00021192">
        <w:rPr>
          <w:rFonts w:ascii="Times New Roman" w:hAnsi="Times New Roman"/>
        </w:rPr>
        <w:t xml:space="preserve"> A classificação obedecerá à ordem decrescente do total de pontos obtidos, na análise do currículo.</w:t>
      </w:r>
    </w:p>
    <w:p w:rsidR="00B65C39" w:rsidRDefault="00B65C39" w:rsidP="00154C9D">
      <w:pPr>
        <w:spacing w:after="0" w:line="276" w:lineRule="auto"/>
        <w:ind w:firstLine="1418"/>
        <w:jc w:val="both"/>
        <w:rPr>
          <w:rFonts w:ascii="Times New Roman" w:hAnsi="Times New Roman"/>
        </w:rPr>
      </w:pPr>
      <w:r w:rsidRPr="00021192">
        <w:rPr>
          <w:rFonts w:ascii="Times New Roman" w:hAnsi="Times New Roman"/>
          <w:b/>
        </w:rPr>
        <w:t>5.2.</w:t>
      </w:r>
      <w:r w:rsidRPr="00021192">
        <w:rPr>
          <w:rFonts w:ascii="Times New Roman" w:hAnsi="Times New Roman"/>
        </w:rPr>
        <w:t xml:space="preserve"> Para efeitos de classificação, serão utilizados os critérios dispostos abaixo em consonância com os requisitos elencados nos quadros de vagas.</w:t>
      </w:r>
    </w:p>
    <w:p w:rsidR="00154C9D" w:rsidRDefault="00154C9D" w:rsidP="00154C9D">
      <w:pPr>
        <w:spacing w:after="0" w:line="276" w:lineRule="auto"/>
        <w:ind w:firstLine="1418"/>
        <w:jc w:val="both"/>
        <w:rPr>
          <w:rFonts w:ascii="Times New Roman" w:hAnsi="Times New Roman"/>
        </w:rPr>
      </w:pPr>
    </w:p>
    <w:tbl>
      <w:tblPr>
        <w:tblW w:w="5000" w:type="pct"/>
        <w:jc w:val="center"/>
        <w:tblCellMar>
          <w:left w:w="0" w:type="dxa"/>
          <w:right w:w="0" w:type="dxa"/>
        </w:tblCellMar>
        <w:tblLook w:val="04A0"/>
      </w:tblPr>
      <w:tblGrid>
        <w:gridCol w:w="6832"/>
        <w:gridCol w:w="945"/>
        <w:gridCol w:w="880"/>
      </w:tblGrid>
      <w:tr w:rsidR="00C26AD4" w:rsidRPr="00021192" w:rsidTr="00C26AD4">
        <w:trPr>
          <w:trHeight w:hRule="exact" w:val="765"/>
          <w:jc w:val="center"/>
        </w:trPr>
        <w:tc>
          <w:tcPr>
            <w:tcW w:w="3946" w:type="pct"/>
            <w:tcBorders>
              <w:top w:val="single" w:sz="4" w:space="0" w:color="000000"/>
              <w:left w:val="single" w:sz="4" w:space="0" w:color="000000"/>
              <w:bottom w:val="single" w:sz="4" w:space="0" w:color="000000"/>
              <w:right w:val="single" w:sz="4" w:space="0" w:color="000000"/>
            </w:tcBorders>
            <w:shd w:val="pct20" w:color="auto" w:fill="auto"/>
            <w:vAlign w:val="center"/>
          </w:tcPr>
          <w:p w:rsidR="00C26AD4" w:rsidRPr="006D2925" w:rsidRDefault="00C26AD4" w:rsidP="00960D01">
            <w:pPr>
              <w:widowControl w:val="0"/>
              <w:autoSpaceDE w:val="0"/>
              <w:autoSpaceDN w:val="0"/>
              <w:adjustRightInd w:val="0"/>
              <w:spacing w:after="0" w:line="276" w:lineRule="auto"/>
              <w:jc w:val="center"/>
              <w:rPr>
                <w:rFonts w:ascii="Times New Roman" w:hAnsi="Times New Roman"/>
                <w:b/>
                <w:sz w:val="20"/>
                <w:szCs w:val="20"/>
              </w:rPr>
            </w:pPr>
            <w:r w:rsidRPr="00021192">
              <w:rPr>
                <w:rFonts w:ascii="Times New Roman" w:hAnsi="Times New Roman"/>
                <w:color w:val="C00000"/>
                <w:sz w:val="20"/>
                <w:szCs w:val="20"/>
              </w:rPr>
              <w:tab/>
            </w:r>
            <w:r w:rsidRPr="006D2925">
              <w:rPr>
                <w:rFonts w:ascii="Times New Roman" w:hAnsi="Times New Roman"/>
                <w:b/>
                <w:sz w:val="20"/>
                <w:szCs w:val="20"/>
              </w:rPr>
              <w:t>Critérios para seleção do Professor Regente (a Distância)</w:t>
            </w:r>
          </w:p>
        </w:tc>
        <w:tc>
          <w:tcPr>
            <w:tcW w:w="546" w:type="pct"/>
            <w:tcBorders>
              <w:top w:val="single" w:sz="4" w:space="0" w:color="000000"/>
              <w:left w:val="single" w:sz="4" w:space="0" w:color="000000"/>
              <w:bottom w:val="single" w:sz="4" w:space="0" w:color="000000"/>
              <w:right w:val="single" w:sz="4" w:space="0" w:color="000000"/>
            </w:tcBorders>
            <w:shd w:val="pct20" w:color="auto" w:fill="auto"/>
            <w:vAlign w:val="center"/>
          </w:tcPr>
          <w:p w:rsidR="00C26AD4" w:rsidRPr="00F50933" w:rsidRDefault="00C26AD4" w:rsidP="00960D01">
            <w:pPr>
              <w:widowControl w:val="0"/>
              <w:autoSpaceDE w:val="0"/>
              <w:autoSpaceDN w:val="0"/>
              <w:adjustRightInd w:val="0"/>
              <w:spacing w:after="0" w:line="276" w:lineRule="auto"/>
              <w:ind w:left="116" w:right="-20"/>
              <w:jc w:val="center"/>
              <w:rPr>
                <w:rFonts w:ascii="Times New Roman" w:hAnsi="Times New Roman"/>
                <w:b/>
                <w:bCs/>
                <w:sz w:val="18"/>
                <w:szCs w:val="20"/>
              </w:rPr>
            </w:pPr>
            <w:r w:rsidRPr="00F50933">
              <w:rPr>
                <w:rFonts w:ascii="Times New Roman" w:hAnsi="Times New Roman"/>
                <w:b/>
                <w:bCs/>
                <w:spacing w:val="1"/>
                <w:sz w:val="18"/>
                <w:szCs w:val="20"/>
              </w:rPr>
              <w:t>Po</w:t>
            </w:r>
            <w:r w:rsidRPr="00F50933">
              <w:rPr>
                <w:rFonts w:ascii="Times New Roman" w:hAnsi="Times New Roman"/>
                <w:b/>
                <w:bCs/>
                <w:sz w:val="18"/>
                <w:szCs w:val="20"/>
              </w:rPr>
              <w:t>n</w:t>
            </w:r>
            <w:r w:rsidRPr="00F50933">
              <w:rPr>
                <w:rFonts w:ascii="Times New Roman" w:hAnsi="Times New Roman"/>
                <w:b/>
                <w:bCs/>
                <w:spacing w:val="1"/>
                <w:sz w:val="18"/>
                <w:szCs w:val="20"/>
              </w:rPr>
              <w:t>t</w:t>
            </w:r>
            <w:r w:rsidRPr="00F50933">
              <w:rPr>
                <w:rFonts w:ascii="Times New Roman" w:hAnsi="Times New Roman"/>
                <w:b/>
                <w:bCs/>
                <w:sz w:val="18"/>
                <w:szCs w:val="20"/>
              </w:rPr>
              <w:t>u</w:t>
            </w:r>
            <w:r w:rsidRPr="00F50933">
              <w:rPr>
                <w:rFonts w:ascii="Times New Roman" w:hAnsi="Times New Roman"/>
                <w:b/>
                <w:bCs/>
                <w:spacing w:val="1"/>
                <w:sz w:val="18"/>
                <w:szCs w:val="20"/>
              </w:rPr>
              <w:t>a</w:t>
            </w:r>
            <w:r w:rsidRPr="00F50933">
              <w:rPr>
                <w:rFonts w:ascii="Times New Roman" w:hAnsi="Times New Roman"/>
                <w:b/>
                <w:bCs/>
                <w:sz w:val="18"/>
                <w:szCs w:val="20"/>
              </w:rPr>
              <w:t>ç</w:t>
            </w:r>
            <w:r w:rsidRPr="00F50933">
              <w:rPr>
                <w:rFonts w:ascii="Times New Roman" w:hAnsi="Times New Roman"/>
                <w:b/>
                <w:bCs/>
                <w:spacing w:val="1"/>
                <w:sz w:val="18"/>
                <w:szCs w:val="20"/>
              </w:rPr>
              <w:t>ã</w:t>
            </w:r>
            <w:r w:rsidRPr="00F50933">
              <w:rPr>
                <w:rFonts w:ascii="Times New Roman" w:hAnsi="Times New Roman"/>
                <w:b/>
                <w:bCs/>
                <w:sz w:val="18"/>
                <w:szCs w:val="20"/>
              </w:rPr>
              <w:t>o</w:t>
            </w:r>
          </w:p>
          <w:p w:rsidR="00C26AD4" w:rsidRPr="00F50933" w:rsidRDefault="00C26AD4" w:rsidP="00960D01">
            <w:pPr>
              <w:widowControl w:val="0"/>
              <w:autoSpaceDE w:val="0"/>
              <w:autoSpaceDN w:val="0"/>
              <w:adjustRightInd w:val="0"/>
              <w:spacing w:after="0" w:line="276" w:lineRule="auto"/>
              <w:ind w:left="116" w:right="-20"/>
              <w:jc w:val="center"/>
              <w:rPr>
                <w:rFonts w:ascii="Times New Roman" w:hAnsi="Times New Roman"/>
                <w:b/>
                <w:sz w:val="18"/>
                <w:szCs w:val="20"/>
              </w:rPr>
            </w:pPr>
            <w:r w:rsidRPr="00F50933">
              <w:rPr>
                <w:rFonts w:ascii="Times New Roman" w:hAnsi="Times New Roman"/>
                <w:b/>
                <w:bCs/>
                <w:sz w:val="18"/>
                <w:szCs w:val="20"/>
              </w:rPr>
              <w:t>Máxima</w:t>
            </w:r>
          </w:p>
        </w:tc>
        <w:tc>
          <w:tcPr>
            <w:tcW w:w="508" w:type="pct"/>
            <w:tcBorders>
              <w:top w:val="single" w:sz="4" w:space="0" w:color="000000"/>
              <w:left w:val="single" w:sz="4" w:space="0" w:color="000000"/>
              <w:bottom w:val="single" w:sz="4" w:space="0" w:color="000000"/>
              <w:right w:val="single" w:sz="4" w:space="0" w:color="000000"/>
            </w:tcBorders>
            <w:shd w:val="pct20" w:color="auto" w:fill="auto"/>
            <w:vAlign w:val="center"/>
          </w:tcPr>
          <w:p w:rsidR="00C26AD4" w:rsidRPr="00F50933" w:rsidRDefault="00C26AD4" w:rsidP="00960D01">
            <w:pPr>
              <w:widowControl w:val="0"/>
              <w:autoSpaceDE w:val="0"/>
              <w:autoSpaceDN w:val="0"/>
              <w:adjustRightInd w:val="0"/>
              <w:spacing w:after="0" w:line="276" w:lineRule="auto"/>
              <w:ind w:left="172" w:right="-20" w:hanging="172"/>
              <w:jc w:val="center"/>
              <w:rPr>
                <w:rFonts w:ascii="Times New Roman" w:hAnsi="Times New Roman"/>
                <w:b/>
                <w:sz w:val="18"/>
                <w:szCs w:val="20"/>
              </w:rPr>
            </w:pPr>
            <w:r w:rsidRPr="00F50933">
              <w:rPr>
                <w:rFonts w:ascii="Times New Roman" w:hAnsi="Times New Roman"/>
                <w:b/>
                <w:bCs/>
                <w:spacing w:val="1"/>
                <w:sz w:val="18"/>
                <w:szCs w:val="20"/>
              </w:rPr>
              <w:t>Po</w:t>
            </w:r>
            <w:r w:rsidRPr="00F50933">
              <w:rPr>
                <w:rFonts w:ascii="Times New Roman" w:hAnsi="Times New Roman"/>
                <w:b/>
                <w:bCs/>
                <w:sz w:val="18"/>
                <w:szCs w:val="20"/>
              </w:rPr>
              <w:t>n</w:t>
            </w:r>
            <w:r w:rsidRPr="00F50933">
              <w:rPr>
                <w:rFonts w:ascii="Times New Roman" w:hAnsi="Times New Roman"/>
                <w:b/>
                <w:bCs/>
                <w:spacing w:val="1"/>
                <w:sz w:val="18"/>
                <w:szCs w:val="20"/>
              </w:rPr>
              <w:t>t</w:t>
            </w:r>
            <w:r w:rsidRPr="00F50933">
              <w:rPr>
                <w:rFonts w:ascii="Times New Roman" w:hAnsi="Times New Roman"/>
                <w:b/>
                <w:bCs/>
                <w:sz w:val="18"/>
                <w:szCs w:val="20"/>
              </w:rPr>
              <w:t>u</w:t>
            </w:r>
            <w:r w:rsidRPr="00F50933">
              <w:rPr>
                <w:rFonts w:ascii="Times New Roman" w:hAnsi="Times New Roman"/>
                <w:b/>
                <w:bCs/>
                <w:spacing w:val="1"/>
                <w:sz w:val="18"/>
                <w:szCs w:val="20"/>
              </w:rPr>
              <w:t>a</w:t>
            </w:r>
            <w:r w:rsidRPr="00F50933">
              <w:rPr>
                <w:rFonts w:ascii="Times New Roman" w:hAnsi="Times New Roman"/>
                <w:b/>
                <w:bCs/>
                <w:sz w:val="18"/>
                <w:szCs w:val="20"/>
              </w:rPr>
              <w:t>ç</w:t>
            </w:r>
            <w:r w:rsidRPr="00F50933">
              <w:rPr>
                <w:rFonts w:ascii="Times New Roman" w:hAnsi="Times New Roman"/>
                <w:b/>
                <w:bCs/>
                <w:spacing w:val="1"/>
                <w:sz w:val="18"/>
                <w:szCs w:val="20"/>
              </w:rPr>
              <w:t>ã</w:t>
            </w:r>
            <w:r w:rsidRPr="00F50933">
              <w:rPr>
                <w:rFonts w:ascii="Times New Roman" w:hAnsi="Times New Roman"/>
                <w:b/>
                <w:bCs/>
                <w:sz w:val="18"/>
                <w:szCs w:val="20"/>
              </w:rPr>
              <w:t>o</w:t>
            </w:r>
          </w:p>
          <w:p w:rsidR="00C26AD4" w:rsidRPr="00F50933" w:rsidRDefault="00813B57" w:rsidP="00813B57">
            <w:pPr>
              <w:widowControl w:val="0"/>
              <w:autoSpaceDE w:val="0"/>
              <w:autoSpaceDN w:val="0"/>
              <w:adjustRightInd w:val="0"/>
              <w:spacing w:after="0" w:line="276" w:lineRule="auto"/>
              <w:ind w:right="-31"/>
              <w:rPr>
                <w:rFonts w:ascii="Times New Roman" w:hAnsi="Times New Roman"/>
                <w:b/>
                <w:sz w:val="18"/>
                <w:szCs w:val="20"/>
              </w:rPr>
            </w:pPr>
            <w:r>
              <w:rPr>
                <w:rFonts w:ascii="Times New Roman" w:hAnsi="Times New Roman"/>
                <w:b/>
                <w:bCs/>
                <w:spacing w:val="2"/>
                <w:sz w:val="18"/>
                <w:szCs w:val="20"/>
              </w:rPr>
              <w:t xml:space="preserve">  </w:t>
            </w:r>
            <w:r w:rsidR="00C26AD4" w:rsidRPr="00F50933">
              <w:rPr>
                <w:rFonts w:ascii="Times New Roman" w:hAnsi="Times New Roman"/>
                <w:b/>
                <w:bCs/>
                <w:spacing w:val="2"/>
                <w:sz w:val="18"/>
                <w:szCs w:val="20"/>
              </w:rPr>
              <w:t>Obtida</w:t>
            </w:r>
          </w:p>
        </w:tc>
      </w:tr>
      <w:tr w:rsidR="00C26AD4" w:rsidRPr="00021192" w:rsidTr="00B16C71">
        <w:trPr>
          <w:trHeight w:hRule="exact" w:val="1893"/>
          <w:jc w:val="center"/>
        </w:trPr>
        <w:tc>
          <w:tcPr>
            <w:tcW w:w="3946" w:type="pct"/>
            <w:tcBorders>
              <w:top w:val="single" w:sz="4" w:space="0" w:color="000000"/>
              <w:left w:val="single" w:sz="4" w:space="0" w:color="000000"/>
              <w:bottom w:val="single" w:sz="4" w:space="0" w:color="000000"/>
              <w:right w:val="single" w:sz="4" w:space="0" w:color="000000"/>
            </w:tcBorders>
          </w:tcPr>
          <w:p w:rsidR="00C26AD4" w:rsidRPr="00021192" w:rsidRDefault="00C26AD4" w:rsidP="00960D01">
            <w:pPr>
              <w:pStyle w:val="PargrafodaLista1"/>
              <w:widowControl w:val="0"/>
              <w:numPr>
                <w:ilvl w:val="0"/>
                <w:numId w:val="13"/>
              </w:numPr>
              <w:tabs>
                <w:tab w:val="left" w:pos="137"/>
              </w:tabs>
              <w:autoSpaceDE w:val="0"/>
              <w:autoSpaceDN w:val="0"/>
              <w:adjustRightInd w:val="0"/>
              <w:spacing w:line="276" w:lineRule="auto"/>
              <w:ind w:left="137" w:right="150" w:firstLine="0"/>
              <w:jc w:val="both"/>
              <w:rPr>
                <w:b/>
                <w:sz w:val="20"/>
                <w:szCs w:val="20"/>
              </w:rPr>
            </w:pPr>
            <w:r w:rsidRPr="00021192">
              <w:rPr>
                <w:b/>
                <w:bCs/>
                <w:sz w:val="20"/>
                <w:szCs w:val="20"/>
              </w:rPr>
              <w:t>Titulação*</w:t>
            </w:r>
          </w:p>
          <w:p w:rsidR="00C26AD4" w:rsidRPr="00021192" w:rsidRDefault="00C26AD4" w:rsidP="00960D01">
            <w:pPr>
              <w:widowControl w:val="0"/>
              <w:tabs>
                <w:tab w:val="left" w:pos="137"/>
                <w:tab w:val="left" w:pos="283"/>
                <w:tab w:val="left" w:pos="463"/>
              </w:tabs>
              <w:autoSpaceDE w:val="0"/>
              <w:autoSpaceDN w:val="0"/>
              <w:adjustRightInd w:val="0"/>
              <w:spacing w:after="0" w:line="276" w:lineRule="auto"/>
              <w:ind w:left="137" w:right="150"/>
              <w:jc w:val="both"/>
              <w:rPr>
                <w:rFonts w:ascii="Times New Roman" w:hAnsi="Times New Roman"/>
                <w:sz w:val="20"/>
                <w:szCs w:val="20"/>
              </w:rPr>
            </w:pPr>
            <w:r w:rsidRPr="00021192">
              <w:rPr>
                <w:rFonts w:ascii="Times New Roman" w:hAnsi="Times New Roman"/>
                <w:sz w:val="20"/>
                <w:szCs w:val="20"/>
              </w:rPr>
              <w:t>D</w:t>
            </w:r>
            <w:r w:rsidRPr="00021192">
              <w:rPr>
                <w:rFonts w:ascii="Times New Roman" w:hAnsi="Times New Roman"/>
                <w:spacing w:val="1"/>
                <w:sz w:val="20"/>
                <w:szCs w:val="20"/>
              </w:rPr>
              <w:t>o</w:t>
            </w:r>
            <w:r w:rsidRPr="00021192">
              <w:rPr>
                <w:rFonts w:ascii="Times New Roman" w:hAnsi="Times New Roman"/>
                <w:spacing w:val="-1"/>
                <w:sz w:val="20"/>
                <w:szCs w:val="20"/>
              </w:rPr>
              <w:t>u</w:t>
            </w:r>
            <w:r w:rsidRPr="00021192">
              <w:rPr>
                <w:rFonts w:ascii="Times New Roman" w:hAnsi="Times New Roman"/>
                <w:sz w:val="20"/>
                <w:szCs w:val="20"/>
              </w:rPr>
              <w:t>t</w:t>
            </w:r>
            <w:r w:rsidRPr="00021192">
              <w:rPr>
                <w:rFonts w:ascii="Times New Roman" w:hAnsi="Times New Roman"/>
                <w:spacing w:val="1"/>
                <w:sz w:val="20"/>
                <w:szCs w:val="20"/>
              </w:rPr>
              <w:t>or</w:t>
            </w:r>
            <w:r w:rsidRPr="00021192">
              <w:rPr>
                <w:rFonts w:ascii="Times New Roman" w:hAnsi="Times New Roman"/>
                <w:sz w:val="20"/>
                <w:szCs w:val="20"/>
              </w:rPr>
              <w:t>a</w:t>
            </w:r>
            <w:r w:rsidRPr="00021192">
              <w:rPr>
                <w:rFonts w:ascii="Times New Roman" w:hAnsi="Times New Roman"/>
                <w:spacing w:val="1"/>
                <w:sz w:val="20"/>
                <w:szCs w:val="20"/>
              </w:rPr>
              <w:t>do.........</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p>
          <w:p w:rsidR="00C26AD4" w:rsidRPr="00021192" w:rsidRDefault="00C26AD4" w:rsidP="00960D01">
            <w:pPr>
              <w:widowControl w:val="0"/>
              <w:tabs>
                <w:tab w:val="left" w:pos="137"/>
                <w:tab w:val="left" w:pos="463"/>
              </w:tabs>
              <w:autoSpaceDE w:val="0"/>
              <w:autoSpaceDN w:val="0"/>
              <w:adjustRightInd w:val="0"/>
              <w:spacing w:after="0" w:line="276" w:lineRule="auto"/>
              <w:ind w:left="137" w:right="150"/>
              <w:jc w:val="both"/>
              <w:rPr>
                <w:rFonts w:ascii="Times New Roman" w:hAnsi="Times New Roman"/>
                <w:spacing w:val="1"/>
                <w:w w:val="99"/>
                <w:sz w:val="20"/>
                <w:szCs w:val="20"/>
              </w:rPr>
            </w:pPr>
            <w:r w:rsidRPr="00021192">
              <w:rPr>
                <w:rFonts w:ascii="Times New Roman" w:hAnsi="Times New Roman"/>
                <w:spacing w:val="1"/>
                <w:sz w:val="20"/>
                <w:szCs w:val="20"/>
              </w:rPr>
              <w:t>M</w:t>
            </w:r>
            <w:r w:rsidRPr="00021192">
              <w:rPr>
                <w:rFonts w:ascii="Times New Roman" w:hAnsi="Times New Roman"/>
                <w:sz w:val="20"/>
                <w:szCs w:val="20"/>
              </w:rPr>
              <w:t>e</w:t>
            </w:r>
            <w:r w:rsidRPr="00021192">
              <w:rPr>
                <w:rFonts w:ascii="Times New Roman" w:hAnsi="Times New Roman"/>
                <w:spacing w:val="-1"/>
                <w:sz w:val="20"/>
                <w:szCs w:val="20"/>
              </w:rPr>
              <w:t>s</w:t>
            </w:r>
            <w:r w:rsidRPr="00021192">
              <w:rPr>
                <w:rFonts w:ascii="Times New Roman" w:hAnsi="Times New Roman"/>
                <w:sz w:val="20"/>
                <w:szCs w:val="20"/>
              </w:rPr>
              <w:t>t</w:t>
            </w:r>
            <w:r w:rsidRPr="00021192">
              <w:rPr>
                <w:rFonts w:ascii="Times New Roman" w:hAnsi="Times New Roman"/>
                <w:spacing w:val="1"/>
                <w:sz w:val="20"/>
                <w:szCs w:val="20"/>
              </w:rPr>
              <w:t>r</w:t>
            </w:r>
            <w:r w:rsidRPr="00021192">
              <w:rPr>
                <w:rFonts w:ascii="Times New Roman" w:hAnsi="Times New Roman"/>
                <w:sz w:val="20"/>
                <w:szCs w:val="20"/>
              </w:rPr>
              <w:t>a</w:t>
            </w:r>
            <w:r w:rsidRPr="00021192">
              <w:rPr>
                <w:rFonts w:ascii="Times New Roman" w:hAnsi="Times New Roman"/>
                <w:spacing w:val="1"/>
                <w:sz w:val="20"/>
                <w:szCs w:val="20"/>
              </w:rPr>
              <w:t>d</w:t>
            </w:r>
            <w:r w:rsidRPr="00021192">
              <w:rPr>
                <w:rFonts w:ascii="Times New Roman" w:hAnsi="Times New Roman"/>
                <w:sz w:val="20"/>
                <w:szCs w:val="20"/>
              </w:rPr>
              <w:t>o</w:t>
            </w:r>
            <w:r w:rsidRPr="00021192">
              <w:rPr>
                <w:rFonts w:ascii="Times New Roman" w:hAnsi="Times New Roman"/>
                <w:spacing w:val="1"/>
                <w:w w:val="99"/>
                <w:sz w:val="20"/>
                <w:szCs w:val="20"/>
              </w:rPr>
              <w:t>.......</w:t>
            </w:r>
            <w:r w:rsidRPr="00021192">
              <w:rPr>
                <w:rFonts w:ascii="Times New Roman" w:hAnsi="Times New Roman"/>
                <w:spacing w:val="-2"/>
                <w:w w:val="99"/>
                <w:sz w:val="20"/>
                <w:szCs w:val="20"/>
              </w:rPr>
              <w:t>.</w:t>
            </w:r>
            <w:r w:rsidRPr="00021192">
              <w:rPr>
                <w:rFonts w:ascii="Times New Roman" w:hAnsi="Times New Roman"/>
                <w:spacing w:val="1"/>
                <w:w w:val="99"/>
                <w:sz w:val="20"/>
                <w:szCs w:val="20"/>
              </w:rPr>
              <w:t>.....</w:t>
            </w:r>
            <w:r w:rsidRPr="00021192">
              <w:rPr>
                <w:rFonts w:ascii="Times New Roman" w:hAnsi="Times New Roman"/>
                <w:spacing w:val="-2"/>
                <w:w w:val="99"/>
                <w:sz w:val="20"/>
                <w:szCs w:val="20"/>
              </w:rPr>
              <w:t>.</w:t>
            </w:r>
            <w:r w:rsidRPr="00021192">
              <w:rPr>
                <w:rFonts w:ascii="Times New Roman" w:hAnsi="Times New Roman"/>
                <w:spacing w:val="1"/>
                <w:w w:val="99"/>
                <w:sz w:val="20"/>
                <w:szCs w:val="20"/>
              </w:rPr>
              <w:t>.....</w:t>
            </w:r>
            <w:r w:rsidRPr="00021192">
              <w:rPr>
                <w:rFonts w:ascii="Times New Roman" w:hAnsi="Times New Roman"/>
                <w:spacing w:val="-2"/>
                <w:w w:val="99"/>
                <w:sz w:val="20"/>
                <w:szCs w:val="20"/>
              </w:rPr>
              <w:t>.</w:t>
            </w:r>
            <w:r w:rsidRPr="00021192">
              <w:rPr>
                <w:rFonts w:ascii="Times New Roman" w:hAnsi="Times New Roman"/>
                <w:spacing w:val="1"/>
                <w:w w:val="99"/>
                <w:sz w:val="20"/>
                <w:szCs w:val="20"/>
              </w:rPr>
              <w:t>..</w:t>
            </w:r>
            <w:r w:rsidRPr="00021192">
              <w:rPr>
                <w:rFonts w:ascii="Times New Roman" w:hAnsi="Times New Roman"/>
                <w:spacing w:val="-2"/>
                <w:w w:val="99"/>
                <w:sz w:val="20"/>
                <w:szCs w:val="20"/>
              </w:rPr>
              <w:t>.</w:t>
            </w:r>
            <w:r w:rsidRPr="00021192">
              <w:rPr>
                <w:rFonts w:ascii="Times New Roman" w:hAnsi="Times New Roman"/>
                <w:spacing w:val="1"/>
                <w:w w:val="99"/>
                <w:sz w:val="20"/>
                <w:szCs w:val="20"/>
              </w:rPr>
              <w:t>........</w:t>
            </w:r>
            <w:r w:rsidRPr="00021192">
              <w:rPr>
                <w:rFonts w:ascii="Times New Roman" w:hAnsi="Times New Roman"/>
                <w:spacing w:val="-2"/>
                <w:w w:val="99"/>
                <w:sz w:val="20"/>
                <w:szCs w:val="20"/>
              </w:rPr>
              <w:t>.</w:t>
            </w:r>
            <w:r w:rsidRPr="00021192">
              <w:rPr>
                <w:rFonts w:ascii="Times New Roman" w:hAnsi="Times New Roman"/>
                <w:spacing w:val="1"/>
                <w:w w:val="99"/>
                <w:sz w:val="20"/>
                <w:szCs w:val="20"/>
              </w:rPr>
              <w:t>.....</w:t>
            </w:r>
            <w:r w:rsidRPr="00021192">
              <w:rPr>
                <w:rFonts w:ascii="Times New Roman" w:hAnsi="Times New Roman"/>
                <w:spacing w:val="-2"/>
                <w:w w:val="99"/>
                <w:sz w:val="20"/>
                <w:szCs w:val="20"/>
              </w:rPr>
              <w:t>.</w:t>
            </w:r>
            <w:r w:rsidRPr="00021192">
              <w:rPr>
                <w:rFonts w:ascii="Times New Roman" w:hAnsi="Times New Roman"/>
                <w:spacing w:val="1"/>
                <w:w w:val="99"/>
                <w:sz w:val="20"/>
                <w:szCs w:val="20"/>
              </w:rPr>
              <w:t>.....</w:t>
            </w:r>
            <w:r w:rsidRPr="00021192">
              <w:rPr>
                <w:rFonts w:ascii="Times New Roman" w:hAnsi="Times New Roman"/>
                <w:spacing w:val="-2"/>
                <w:w w:val="99"/>
                <w:sz w:val="20"/>
                <w:szCs w:val="20"/>
              </w:rPr>
              <w:t>.</w:t>
            </w:r>
            <w:r w:rsidRPr="00021192">
              <w:rPr>
                <w:rFonts w:ascii="Times New Roman" w:hAnsi="Times New Roman"/>
                <w:spacing w:val="1"/>
                <w:w w:val="99"/>
                <w:sz w:val="20"/>
                <w:szCs w:val="20"/>
              </w:rPr>
              <w:t>...</w:t>
            </w:r>
            <w:r w:rsidRPr="00021192">
              <w:rPr>
                <w:rFonts w:ascii="Times New Roman" w:hAnsi="Times New Roman"/>
                <w:spacing w:val="-2"/>
                <w:w w:val="99"/>
                <w:sz w:val="20"/>
                <w:szCs w:val="20"/>
              </w:rPr>
              <w:t>.</w:t>
            </w:r>
            <w:r w:rsidRPr="00021192">
              <w:rPr>
                <w:rFonts w:ascii="Times New Roman" w:hAnsi="Times New Roman"/>
                <w:spacing w:val="1"/>
                <w:w w:val="99"/>
                <w:sz w:val="20"/>
                <w:szCs w:val="20"/>
              </w:rPr>
              <w:t>.....</w:t>
            </w:r>
            <w:r w:rsidRPr="00021192">
              <w:rPr>
                <w:rFonts w:ascii="Times New Roman" w:hAnsi="Times New Roman"/>
                <w:spacing w:val="-2"/>
                <w:w w:val="99"/>
                <w:sz w:val="20"/>
                <w:szCs w:val="20"/>
              </w:rPr>
              <w:t>.</w:t>
            </w:r>
            <w:r w:rsidRPr="00021192">
              <w:rPr>
                <w:rFonts w:ascii="Times New Roman" w:hAnsi="Times New Roman"/>
                <w:spacing w:val="1"/>
                <w:w w:val="99"/>
                <w:sz w:val="20"/>
                <w:szCs w:val="20"/>
              </w:rPr>
              <w:t>.....</w:t>
            </w:r>
            <w:r w:rsidRPr="00021192">
              <w:rPr>
                <w:rFonts w:ascii="Times New Roman" w:hAnsi="Times New Roman"/>
                <w:spacing w:val="-2"/>
                <w:w w:val="99"/>
                <w:sz w:val="20"/>
                <w:szCs w:val="20"/>
              </w:rPr>
              <w:t>.</w:t>
            </w:r>
            <w:r w:rsidRPr="00021192">
              <w:rPr>
                <w:rFonts w:ascii="Times New Roman" w:hAnsi="Times New Roman"/>
                <w:spacing w:val="1"/>
                <w:w w:val="99"/>
                <w:sz w:val="20"/>
                <w:szCs w:val="20"/>
              </w:rPr>
              <w:t>.....</w:t>
            </w:r>
            <w:r w:rsidRPr="00021192">
              <w:rPr>
                <w:rFonts w:ascii="Times New Roman" w:hAnsi="Times New Roman"/>
                <w:spacing w:val="-2"/>
                <w:w w:val="99"/>
                <w:sz w:val="20"/>
                <w:szCs w:val="20"/>
              </w:rPr>
              <w:t>.</w:t>
            </w:r>
            <w:r w:rsidRPr="00021192">
              <w:rPr>
                <w:rFonts w:ascii="Times New Roman" w:hAnsi="Times New Roman"/>
                <w:spacing w:val="1"/>
                <w:w w:val="99"/>
                <w:sz w:val="20"/>
                <w:szCs w:val="20"/>
              </w:rPr>
              <w:t>...</w:t>
            </w:r>
            <w:r w:rsidRPr="00021192">
              <w:rPr>
                <w:rFonts w:ascii="Times New Roman" w:hAnsi="Times New Roman"/>
                <w:spacing w:val="-2"/>
                <w:w w:val="99"/>
                <w:sz w:val="20"/>
                <w:szCs w:val="20"/>
              </w:rPr>
              <w:t>.</w:t>
            </w:r>
            <w:r w:rsidRPr="00021192">
              <w:rPr>
                <w:rFonts w:ascii="Times New Roman" w:hAnsi="Times New Roman"/>
                <w:spacing w:val="1"/>
                <w:w w:val="99"/>
                <w:sz w:val="20"/>
                <w:szCs w:val="20"/>
              </w:rPr>
              <w:t>.........................................</w:t>
            </w:r>
            <w:r w:rsidR="00B16C71">
              <w:rPr>
                <w:rFonts w:ascii="Times New Roman" w:hAnsi="Times New Roman"/>
                <w:spacing w:val="1"/>
                <w:w w:val="99"/>
                <w:sz w:val="20"/>
                <w:szCs w:val="20"/>
              </w:rPr>
              <w:t>....</w:t>
            </w:r>
          </w:p>
          <w:p w:rsidR="00C26AD4" w:rsidRPr="00021192" w:rsidRDefault="00C26AD4" w:rsidP="00960D01">
            <w:pPr>
              <w:widowControl w:val="0"/>
              <w:tabs>
                <w:tab w:val="left" w:pos="137"/>
                <w:tab w:val="left" w:pos="463"/>
              </w:tabs>
              <w:autoSpaceDE w:val="0"/>
              <w:autoSpaceDN w:val="0"/>
              <w:adjustRightInd w:val="0"/>
              <w:spacing w:after="0" w:line="276" w:lineRule="auto"/>
              <w:ind w:left="137" w:right="150"/>
              <w:jc w:val="both"/>
              <w:rPr>
                <w:rFonts w:ascii="Times New Roman" w:hAnsi="Times New Roman"/>
                <w:sz w:val="20"/>
                <w:szCs w:val="20"/>
              </w:rPr>
            </w:pPr>
            <w:r w:rsidRPr="00021192">
              <w:rPr>
                <w:rFonts w:ascii="Times New Roman" w:hAnsi="Times New Roman"/>
                <w:spacing w:val="1"/>
                <w:sz w:val="20"/>
                <w:szCs w:val="20"/>
              </w:rPr>
              <w:t>E</w:t>
            </w:r>
            <w:r w:rsidRPr="00021192">
              <w:rPr>
                <w:rFonts w:ascii="Times New Roman" w:hAnsi="Times New Roman"/>
                <w:spacing w:val="-1"/>
                <w:sz w:val="20"/>
                <w:szCs w:val="20"/>
              </w:rPr>
              <w:t>s</w:t>
            </w:r>
            <w:r w:rsidRPr="00021192">
              <w:rPr>
                <w:rFonts w:ascii="Times New Roman" w:hAnsi="Times New Roman"/>
                <w:spacing w:val="1"/>
                <w:sz w:val="20"/>
                <w:szCs w:val="20"/>
              </w:rPr>
              <w:t>p</w:t>
            </w:r>
            <w:r w:rsidRPr="00021192">
              <w:rPr>
                <w:rFonts w:ascii="Times New Roman" w:hAnsi="Times New Roman"/>
                <w:sz w:val="20"/>
                <w:szCs w:val="20"/>
              </w:rPr>
              <w:t>ecialização</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p>
          <w:p w:rsidR="00C26AD4" w:rsidRPr="00021192" w:rsidRDefault="00C26AD4" w:rsidP="00960D01">
            <w:pPr>
              <w:widowControl w:val="0"/>
              <w:tabs>
                <w:tab w:val="left" w:pos="137"/>
                <w:tab w:val="left" w:pos="463"/>
              </w:tabs>
              <w:autoSpaceDE w:val="0"/>
              <w:autoSpaceDN w:val="0"/>
              <w:adjustRightInd w:val="0"/>
              <w:spacing w:after="0" w:line="276" w:lineRule="auto"/>
              <w:ind w:left="137" w:right="150"/>
              <w:jc w:val="both"/>
              <w:rPr>
                <w:rFonts w:ascii="Times New Roman" w:hAnsi="Times New Roman"/>
                <w:sz w:val="20"/>
                <w:szCs w:val="20"/>
              </w:rPr>
            </w:pPr>
            <w:r w:rsidRPr="00021192">
              <w:rPr>
                <w:rFonts w:ascii="Times New Roman" w:hAnsi="Times New Roman"/>
                <w:sz w:val="20"/>
                <w:szCs w:val="20"/>
              </w:rPr>
              <w:t>G</w:t>
            </w:r>
            <w:r w:rsidRPr="00021192">
              <w:rPr>
                <w:rFonts w:ascii="Times New Roman" w:hAnsi="Times New Roman"/>
                <w:spacing w:val="1"/>
                <w:sz w:val="20"/>
                <w:szCs w:val="20"/>
              </w:rPr>
              <w:t>r</w:t>
            </w:r>
            <w:r w:rsidRPr="00021192">
              <w:rPr>
                <w:rFonts w:ascii="Times New Roman" w:hAnsi="Times New Roman"/>
                <w:sz w:val="20"/>
                <w:szCs w:val="20"/>
              </w:rPr>
              <w:t>a</w:t>
            </w:r>
            <w:r w:rsidRPr="00021192">
              <w:rPr>
                <w:rFonts w:ascii="Times New Roman" w:hAnsi="Times New Roman"/>
                <w:spacing w:val="1"/>
                <w:sz w:val="20"/>
                <w:szCs w:val="20"/>
              </w:rPr>
              <w:t>d</w:t>
            </w:r>
            <w:r w:rsidRPr="00021192">
              <w:rPr>
                <w:rFonts w:ascii="Times New Roman" w:hAnsi="Times New Roman"/>
                <w:spacing w:val="-1"/>
                <w:sz w:val="20"/>
                <w:szCs w:val="20"/>
              </w:rPr>
              <w:t>u</w:t>
            </w:r>
            <w:r w:rsidRPr="00021192">
              <w:rPr>
                <w:rFonts w:ascii="Times New Roman" w:hAnsi="Times New Roman"/>
                <w:sz w:val="20"/>
                <w:szCs w:val="20"/>
              </w:rPr>
              <w:t>açã</w:t>
            </w:r>
            <w:r w:rsidRPr="00021192">
              <w:rPr>
                <w:rFonts w:ascii="Times New Roman" w:hAnsi="Times New Roman"/>
                <w:spacing w:val="1"/>
                <w:sz w:val="20"/>
                <w:szCs w:val="20"/>
              </w:rPr>
              <w:t>o</w:t>
            </w:r>
            <w:r w:rsidRPr="00021192">
              <w:rPr>
                <w:rFonts w:ascii="Times New Roman" w:hAnsi="Times New Roman"/>
                <w:spacing w:val="-13"/>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pacing w:val="1"/>
                <w:sz w:val="20"/>
                <w:szCs w:val="20"/>
              </w:rPr>
              <w:t>........................................</w:t>
            </w:r>
            <w:r w:rsidRPr="00021192">
              <w:rPr>
                <w:rFonts w:ascii="Times New Roman" w:hAnsi="Times New Roman"/>
                <w:spacing w:val="-2"/>
                <w:sz w:val="20"/>
                <w:szCs w:val="20"/>
              </w:rPr>
              <w:t>.</w:t>
            </w:r>
            <w:r w:rsidRPr="00021192">
              <w:rPr>
                <w:rFonts w:ascii="Times New Roman" w:hAnsi="Times New Roman"/>
                <w:sz w:val="20"/>
                <w:szCs w:val="20"/>
              </w:rPr>
              <w:t>....</w:t>
            </w:r>
          </w:p>
          <w:p w:rsidR="00B16C71" w:rsidRPr="00B16C71" w:rsidRDefault="00B16C71" w:rsidP="00960D01">
            <w:pPr>
              <w:widowControl w:val="0"/>
              <w:tabs>
                <w:tab w:val="left" w:pos="137"/>
                <w:tab w:val="left" w:pos="463"/>
              </w:tabs>
              <w:autoSpaceDE w:val="0"/>
              <w:autoSpaceDN w:val="0"/>
              <w:adjustRightInd w:val="0"/>
              <w:spacing w:after="0" w:line="276" w:lineRule="auto"/>
              <w:ind w:left="137" w:right="150"/>
              <w:jc w:val="both"/>
              <w:rPr>
                <w:rFonts w:ascii="Times New Roman" w:hAnsi="Times New Roman"/>
                <w:spacing w:val="1"/>
                <w:sz w:val="20"/>
                <w:szCs w:val="20"/>
              </w:rPr>
            </w:pPr>
            <w:r w:rsidRPr="00B16C71">
              <w:rPr>
                <w:rFonts w:ascii="Times New Roman" w:hAnsi="Times New Roman"/>
                <w:spacing w:val="1"/>
                <w:sz w:val="20"/>
                <w:szCs w:val="20"/>
              </w:rPr>
              <w:t>Técnico de Nível Médio</w:t>
            </w:r>
            <w:r>
              <w:rPr>
                <w:rFonts w:ascii="Times New Roman" w:hAnsi="Times New Roman"/>
                <w:spacing w:val="1"/>
                <w:sz w:val="20"/>
                <w:szCs w:val="20"/>
              </w:rPr>
              <w:t>....................................................................................</w:t>
            </w:r>
          </w:p>
          <w:p w:rsidR="00C26AD4" w:rsidRPr="00021192" w:rsidRDefault="00C26AD4" w:rsidP="00960D01">
            <w:pPr>
              <w:widowControl w:val="0"/>
              <w:tabs>
                <w:tab w:val="left" w:pos="137"/>
                <w:tab w:val="left" w:pos="463"/>
              </w:tabs>
              <w:autoSpaceDE w:val="0"/>
              <w:autoSpaceDN w:val="0"/>
              <w:adjustRightInd w:val="0"/>
              <w:spacing w:after="0" w:line="276" w:lineRule="auto"/>
              <w:ind w:left="137" w:right="150"/>
              <w:jc w:val="both"/>
              <w:rPr>
                <w:rFonts w:ascii="Times New Roman" w:hAnsi="Times New Roman"/>
                <w:sz w:val="20"/>
                <w:szCs w:val="20"/>
              </w:rPr>
            </w:pPr>
            <w:r w:rsidRPr="00021192">
              <w:rPr>
                <w:rFonts w:ascii="Times New Roman" w:hAnsi="Times New Roman"/>
                <w:b/>
                <w:spacing w:val="1"/>
                <w:sz w:val="20"/>
                <w:szCs w:val="20"/>
              </w:rPr>
              <w:t>*Pontuação não cumulativa</w:t>
            </w:r>
          </w:p>
        </w:tc>
        <w:tc>
          <w:tcPr>
            <w:tcW w:w="546" w:type="pct"/>
            <w:tcBorders>
              <w:top w:val="single" w:sz="4" w:space="0" w:color="000000"/>
              <w:left w:val="single" w:sz="4" w:space="0" w:color="000000"/>
              <w:bottom w:val="single" w:sz="4" w:space="0" w:color="000000"/>
              <w:right w:val="single" w:sz="4" w:space="0" w:color="000000"/>
            </w:tcBorders>
          </w:tcPr>
          <w:p w:rsidR="00C26AD4" w:rsidRPr="00021192" w:rsidRDefault="00C26AD4" w:rsidP="00960D01">
            <w:pPr>
              <w:widowControl w:val="0"/>
              <w:autoSpaceDE w:val="0"/>
              <w:autoSpaceDN w:val="0"/>
              <w:adjustRightInd w:val="0"/>
              <w:spacing w:after="0" w:line="276" w:lineRule="auto"/>
              <w:jc w:val="center"/>
              <w:rPr>
                <w:rFonts w:ascii="Times New Roman" w:hAnsi="Times New Roman"/>
                <w:sz w:val="20"/>
                <w:szCs w:val="20"/>
              </w:rPr>
            </w:pPr>
          </w:p>
          <w:p w:rsidR="00C26AD4" w:rsidRPr="00021192" w:rsidRDefault="00C26AD4" w:rsidP="00960D01">
            <w:pPr>
              <w:widowControl w:val="0"/>
              <w:autoSpaceDE w:val="0"/>
              <w:autoSpaceDN w:val="0"/>
              <w:adjustRightInd w:val="0"/>
              <w:spacing w:after="0" w:line="276" w:lineRule="auto"/>
              <w:jc w:val="center"/>
              <w:rPr>
                <w:rFonts w:ascii="Times New Roman" w:hAnsi="Times New Roman"/>
                <w:sz w:val="20"/>
                <w:szCs w:val="20"/>
              </w:rPr>
            </w:pPr>
            <w:r w:rsidRPr="00021192">
              <w:rPr>
                <w:rFonts w:ascii="Times New Roman" w:hAnsi="Times New Roman"/>
                <w:sz w:val="20"/>
                <w:szCs w:val="20"/>
              </w:rPr>
              <w:t>30</w:t>
            </w:r>
          </w:p>
          <w:p w:rsidR="00C26AD4" w:rsidRPr="00021192" w:rsidRDefault="00C26AD4" w:rsidP="00960D01">
            <w:pPr>
              <w:widowControl w:val="0"/>
              <w:autoSpaceDE w:val="0"/>
              <w:autoSpaceDN w:val="0"/>
              <w:adjustRightInd w:val="0"/>
              <w:spacing w:after="0" w:line="276" w:lineRule="auto"/>
              <w:jc w:val="center"/>
              <w:rPr>
                <w:rFonts w:ascii="Times New Roman" w:hAnsi="Times New Roman"/>
                <w:sz w:val="20"/>
                <w:szCs w:val="20"/>
              </w:rPr>
            </w:pPr>
            <w:r w:rsidRPr="00021192">
              <w:rPr>
                <w:rFonts w:ascii="Times New Roman" w:hAnsi="Times New Roman"/>
                <w:sz w:val="20"/>
                <w:szCs w:val="20"/>
              </w:rPr>
              <w:t>25</w:t>
            </w:r>
          </w:p>
          <w:p w:rsidR="00C26AD4" w:rsidRPr="00021192" w:rsidRDefault="00C26AD4" w:rsidP="00960D01">
            <w:pPr>
              <w:widowControl w:val="0"/>
              <w:autoSpaceDE w:val="0"/>
              <w:autoSpaceDN w:val="0"/>
              <w:adjustRightInd w:val="0"/>
              <w:spacing w:after="0" w:line="276" w:lineRule="auto"/>
              <w:jc w:val="center"/>
              <w:rPr>
                <w:rFonts w:ascii="Times New Roman" w:hAnsi="Times New Roman"/>
                <w:sz w:val="20"/>
                <w:szCs w:val="20"/>
              </w:rPr>
            </w:pPr>
            <w:r w:rsidRPr="00021192">
              <w:rPr>
                <w:rFonts w:ascii="Times New Roman" w:hAnsi="Times New Roman"/>
                <w:sz w:val="20"/>
                <w:szCs w:val="20"/>
              </w:rPr>
              <w:t>20</w:t>
            </w:r>
          </w:p>
          <w:p w:rsidR="00C26AD4" w:rsidRDefault="00C26AD4" w:rsidP="00960D01">
            <w:pPr>
              <w:widowControl w:val="0"/>
              <w:autoSpaceDE w:val="0"/>
              <w:autoSpaceDN w:val="0"/>
              <w:adjustRightInd w:val="0"/>
              <w:spacing w:after="0" w:line="276" w:lineRule="auto"/>
              <w:jc w:val="center"/>
              <w:rPr>
                <w:rFonts w:ascii="Times New Roman" w:hAnsi="Times New Roman"/>
                <w:sz w:val="20"/>
                <w:szCs w:val="20"/>
              </w:rPr>
            </w:pPr>
            <w:r w:rsidRPr="00021192">
              <w:rPr>
                <w:rFonts w:ascii="Times New Roman" w:hAnsi="Times New Roman"/>
                <w:sz w:val="20"/>
                <w:szCs w:val="20"/>
              </w:rPr>
              <w:t>15</w:t>
            </w:r>
          </w:p>
          <w:p w:rsidR="00B16C71" w:rsidRPr="00021192" w:rsidRDefault="00B16C71" w:rsidP="00960D01">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10</w:t>
            </w:r>
          </w:p>
        </w:tc>
        <w:tc>
          <w:tcPr>
            <w:tcW w:w="508" w:type="pct"/>
            <w:tcBorders>
              <w:top w:val="single" w:sz="4" w:space="0" w:color="000000"/>
              <w:left w:val="single" w:sz="4" w:space="0" w:color="000000"/>
              <w:bottom w:val="single" w:sz="4" w:space="0" w:color="000000"/>
              <w:right w:val="single" w:sz="4" w:space="0" w:color="000000"/>
            </w:tcBorders>
          </w:tcPr>
          <w:p w:rsidR="00C26AD4" w:rsidRPr="00021192" w:rsidRDefault="00C26AD4" w:rsidP="00960D01">
            <w:pPr>
              <w:widowControl w:val="0"/>
              <w:autoSpaceDE w:val="0"/>
              <w:autoSpaceDN w:val="0"/>
              <w:adjustRightInd w:val="0"/>
              <w:spacing w:after="0" w:line="276" w:lineRule="auto"/>
              <w:jc w:val="center"/>
              <w:rPr>
                <w:rFonts w:ascii="Times New Roman" w:hAnsi="Times New Roman"/>
                <w:sz w:val="20"/>
                <w:szCs w:val="20"/>
              </w:rPr>
            </w:pPr>
          </w:p>
        </w:tc>
      </w:tr>
      <w:tr w:rsidR="00C26AD4" w:rsidRPr="00021192" w:rsidTr="00C26AD4">
        <w:trPr>
          <w:trHeight w:hRule="exact" w:val="4821"/>
          <w:jc w:val="center"/>
        </w:trPr>
        <w:tc>
          <w:tcPr>
            <w:tcW w:w="3946" w:type="pct"/>
            <w:tcBorders>
              <w:top w:val="single" w:sz="4" w:space="0" w:color="000000"/>
              <w:left w:val="single" w:sz="4" w:space="0" w:color="000000"/>
              <w:bottom w:val="single" w:sz="4" w:space="0" w:color="000000"/>
              <w:right w:val="single" w:sz="4" w:space="0" w:color="000000"/>
            </w:tcBorders>
          </w:tcPr>
          <w:p w:rsidR="00C26AD4" w:rsidRPr="00021192" w:rsidRDefault="00C26AD4" w:rsidP="00960D01">
            <w:pPr>
              <w:pStyle w:val="PargrafodaLista1"/>
              <w:widowControl w:val="0"/>
              <w:numPr>
                <w:ilvl w:val="0"/>
                <w:numId w:val="13"/>
              </w:numPr>
              <w:tabs>
                <w:tab w:val="left" w:pos="321"/>
              </w:tabs>
              <w:autoSpaceDE w:val="0"/>
              <w:autoSpaceDN w:val="0"/>
              <w:adjustRightInd w:val="0"/>
              <w:spacing w:line="276" w:lineRule="auto"/>
              <w:ind w:left="137" w:right="142" w:firstLine="0"/>
              <w:jc w:val="both"/>
              <w:rPr>
                <w:sz w:val="20"/>
                <w:szCs w:val="20"/>
              </w:rPr>
            </w:pPr>
            <w:r w:rsidRPr="00021192">
              <w:rPr>
                <w:b/>
                <w:bCs/>
                <w:spacing w:val="-1"/>
                <w:sz w:val="20"/>
                <w:szCs w:val="20"/>
              </w:rPr>
              <w:t>Ex</w:t>
            </w:r>
            <w:r w:rsidRPr="00021192">
              <w:rPr>
                <w:b/>
                <w:bCs/>
                <w:sz w:val="20"/>
                <w:szCs w:val="20"/>
              </w:rPr>
              <w:t>periência na D</w:t>
            </w:r>
            <w:r w:rsidRPr="00021192">
              <w:rPr>
                <w:b/>
                <w:bCs/>
                <w:spacing w:val="1"/>
                <w:sz w:val="20"/>
                <w:szCs w:val="20"/>
              </w:rPr>
              <w:t>o</w:t>
            </w:r>
            <w:r w:rsidRPr="00021192">
              <w:rPr>
                <w:b/>
                <w:bCs/>
                <w:sz w:val="20"/>
                <w:szCs w:val="20"/>
              </w:rPr>
              <w:t>cência</w:t>
            </w:r>
            <w:r w:rsidR="009575E8">
              <w:rPr>
                <w:b/>
                <w:bCs/>
                <w:sz w:val="20"/>
                <w:szCs w:val="20"/>
              </w:rPr>
              <w:t xml:space="preserve"> presencial</w:t>
            </w:r>
            <w:r w:rsidRPr="00021192">
              <w:rPr>
                <w:bCs/>
                <w:sz w:val="20"/>
                <w:szCs w:val="20"/>
              </w:rPr>
              <w:t xml:space="preserve">, </w:t>
            </w:r>
            <w:r w:rsidRPr="00021192">
              <w:rPr>
                <w:b/>
                <w:bCs/>
                <w:sz w:val="20"/>
                <w:szCs w:val="20"/>
              </w:rPr>
              <w:t>ocorrida nos últimos 3 anos</w:t>
            </w:r>
            <w:r>
              <w:rPr>
                <w:b/>
                <w:bCs/>
                <w:sz w:val="20"/>
                <w:szCs w:val="20"/>
              </w:rPr>
              <w:t xml:space="preserve"> </w:t>
            </w:r>
            <w:r w:rsidRPr="00021192">
              <w:rPr>
                <w:sz w:val="20"/>
                <w:szCs w:val="20"/>
              </w:rPr>
              <w:t>–</w:t>
            </w:r>
            <w:r w:rsidRPr="00021192">
              <w:rPr>
                <w:spacing w:val="5"/>
                <w:sz w:val="20"/>
                <w:szCs w:val="20"/>
              </w:rPr>
              <w:t xml:space="preserve"> </w:t>
            </w:r>
            <w:r w:rsidRPr="00813B57">
              <w:rPr>
                <w:b/>
                <w:spacing w:val="5"/>
                <w:sz w:val="20"/>
                <w:szCs w:val="20"/>
                <w:u w:val="single"/>
              </w:rPr>
              <w:t>5</w:t>
            </w:r>
            <w:r w:rsidRPr="00813B57">
              <w:rPr>
                <w:b/>
                <w:bCs/>
                <w:spacing w:val="1"/>
                <w:sz w:val="20"/>
                <w:szCs w:val="20"/>
                <w:u w:val="single"/>
              </w:rPr>
              <w:t>,</w:t>
            </w:r>
            <w:r w:rsidRPr="00813B57">
              <w:rPr>
                <w:b/>
                <w:bCs/>
                <w:sz w:val="20"/>
                <w:szCs w:val="20"/>
                <w:u w:val="single"/>
              </w:rPr>
              <w:t xml:space="preserve">0 </w:t>
            </w:r>
            <w:r w:rsidRPr="00813B57">
              <w:rPr>
                <w:b/>
                <w:spacing w:val="1"/>
                <w:sz w:val="20"/>
                <w:szCs w:val="20"/>
                <w:u w:val="single"/>
              </w:rPr>
              <w:t>po</w:t>
            </w:r>
            <w:r w:rsidRPr="00813B57">
              <w:rPr>
                <w:b/>
                <w:spacing w:val="-1"/>
                <w:sz w:val="20"/>
                <w:szCs w:val="20"/>
                <w:u w:val="single"/>
              </w:rPr>
              <w:t>n</w:t>
            </w:r>
            <w:r w:rsidRPr="00813B57">
              <w:rPr>
                <w:b/>
                <w:sz w:val="20"/>
                <w:szCs w:val="20"/>
                <w:u w:val="single"/>
              </w:rPr>
              <w:t>t</w:t>
            </w:r>
            <w:r w:rsidRPr="00813B57">
              <w:rPr>
                <w:b/>
                <w:spacing w:val="1"/>
                <w:sz w:val="20"/>
                <w:szCs w:val="20"/>
                <w:u w:val="single"/>
              </w:rPr>
              <w:t>o</w:t>
            </w:r>
            <w:r w:rsidRPr="00813B57">
              <w:rPr>
                <w:b/>
                <w:spacing w:val="-1"/>
                <w:sz w:val="20"/>
                <w:szCs w:val="20"/>
                <w:u w:val="single"/>
              </w:rPr>
              <w:t>s</w:t>
            </w:r>
            <w:r w:rsidRPr="00813B57">
              <w:rPr>
                <w:b/>
                <w:sz w:val="20"/>
                <w:szCs w:val="20"/>
                <w:u w:val="single"/>
              </w:rPr>
              <w:t>.</w:t>
            </w:r>
            <w:r w:rsidRPr="00021192">
              <w:rPr>
                <w:sz w:val="20"/>
                <w:szCs w:val="20"/>
              </w:rPr>
              <w:t xml:space="preserve"> </w:t>
            </w:r>
            <w:r w:rsidRPr="00021192">
              <w:rPr>
                <w:bCs/>
                <w:sz w:val="20"/>
                <w:szCs w:val="20"/>
              </w:rPr>
              <w:t>A p</w:t>
            </w:r>
            <w:r w:rsidRPr="00021192">
              <w:rPr>
                <w:bCs/>
                <w:spacing w:val="1"/>
                <w:sz w:val="20"/>
                <w:szCs w:val="20"/>
              </w:rPr>
              <w:t>o</w:t>
            </w:r>
            <w:r w:rsidRPr="00021192">
              <w:rPr>
                <w:bCs/>
                <w:sz w:val="20"/>
                <w:szCs w:val="20"/>
              </w:rPr>
              <w:t>n</w:t>
            </w:r>
            <w:r w:rsidRPr="00021192">
              <w:rPr>
                <w:bCs/>
                <w:spacing w:val="1"/>
                <w:sz w:val="20"/>
                <w:szCs w:val="20"/>
              </w:rPr>
              <w:t>t</w:t>
            </w:r>
            <w:r w:rsidRPr="00021192">
              <w:rPr>
                <w:bCs/>
                <w:sz w:val="20"/>
                <w:szCs w:val="20"/>
              </w:rPr>
              <w:t>u</w:t>
            </w:r>
            <w:r w:rsidRPr="00021192">
              <w:rPr>
                <w:bCs/>
                <w:spacing w:val="1"/>
                <w:sz w:val="20"/>
                <w:szCs w:val="20"/>
              </w:rPr>
              <w:t>a</w:t>
            </w:r>
            <w:r w:rsidRPr="00021192">
              <w:rPr>
                <w:bCs/>
                <w:sz w:val="20"/>
                <w:szCs w:val="20"/>
              </w:rPr>
              <w:t>ç</w:t>
            </w:r>
            <w:r w:rsidRPr="00021192">
              <w:rPr>
                <w:bCs/>
                <w:spacing w:val="1"/>
                <w:sz w:val="20"/>
                <w:szCs w:val="20"/>
              </w:rPr>
              <w:t>ã</w:t>
            </w:r>
            <w:r w:rsidRPr="00021192">
              <w:rPr>
                <w:bCs/>
                <w:sz w:val="20"/>
                <w:szCs w:val="20"/>
              </w:rPr>
              <w:t xml:space="preserve">o é </w:t>
            </w:r>
            <w:r w:rsidRPr="00F50933">
              <w:rPr>
                <w:b/>
                <w:bCs/>
                <w:spacing w:val="-2"/>
                <w:sz w:val="20"/>
                <w:szCs w:val="20"/>
              </w:rPr>
              <w:t>c</w:t>
            </w:r>
            <w:r w:rsidRPr="00F50933">
              <w:rPr>
                <w:b/>
                <w:bCs/>
                <w:spacing w:val="1"/>
                <w:sz w:val="20"/>
                <w:szCs w:val="20"/>
              </w:rPr>
              <w:t>o</w:t>
            </w:r>
            <w:r w:rsidRPr="00F50933">
              <w:rPr>
                <w:b/>
                <w:bCs/>
                <w:sz w:val="20"/>
                <w:szCs w:val="20"/>
              </w:rPr>
              <w:t>n</w:t>
            </w:r>
            <w:r w:rsidRPr="00F50933">
              <w:rPr>
                <w:b/>
                <w:bCs/>
                <w:spacing w:val="1"/>
                <w:sz w:val="20"/>
                <w:szCs w:val="20"/>
              </w:rPr>
              <w:t>ta</w:t>
            </w:r>
            <w:r w:rsidRPr="00F50933">
              <w:rPr>
                <w:b/>
                <w:bCs/>
                <w:sz w:val="20"/>
                <w:szCs w:val="20"/>
              </w:rPr>
              <w:t>da p</w:t>
            </w:r>
            <w:r w:rsidRPr="00F50933">
              <w:rPr>
                <w:b/>
                <w:bCs/>
                <w:spacing w:val="1"/>
                <w:sz w:val="20"/>
                <w:szCs w:val="20"/>
              </w:rPr>
              <w:t>o</w:t>
            </w:r>
            <w:r w:rsidRPr="00F50933">
              <w:rPr>
                <w:b/>
                <w:bCs/>
                <w:sz w:val="20"/>
                <w:szCs w:val="20"/>
              </w:rPr>
              <w:t>r</w:t>
            </w:r>
            <w:r w:rsidRPr="00021192">
              <w:rPr>
                <w:bCs/>
                <w:sz w:val="20"/>
                <w:szCs w:val="20"/>
              </w:rPr>
              <w:t xml:space="preserve"> </w:t>
            </w:r>
            <w:r w:rsidRPr="00F50933">
              <w:rPr>
                <w:b/>
                <w:bCs/>
                <w:spacing w:val="-1"/>
                <w:sz w:val="20"/>
                <w:szCs w:val="20"/>
              </w:rPr>
              <w:t>bimestre</w:t>
            </w:r>
            <w:r w:rsidRPr="00021192">
              <w:rPr>
                <w:bCs/>
                <w:sz w:val="20"/>
                <w:szCs w:val="20"/>
              </w:rPr>
              <w:t xml:space="preserve">, </w:t>
            </w:r>
            <w:r w:rsidRPr="00F50933">
              <w:rPr>
                <w:bCs/>
                <w:sz w:val="20"/>
                <w:szCs w:val="20"/>
              </w:rPr>
              <w:t>comprovada por</w:t>
            </w:r>
            <w:r w:rsidRPr="00021192">
              <w:rPr>
                <w:b/>
                <w:bCs/>
                <w:sz w:val="20"/>
                <w:szCs w:val="20"/>
              </w:rPr>
              <w:t>:</w:t>
            </w:r>
            <w:r w:rsidRPr="00021192">
              <w:rPr>
                <w:bCs/>
                <w:sz w:val="20"/>
                <w:szCs w:val="20"/>
              </w:rPr>
              <w:t xml:space="preserve"> </w:t>
            </w:r>
          </w:p>
          <w:p w:rsidR="00C26AD4" w:rsidRPr="00021192" w:rsidRDefault="00C26AD4" w:rsidP="00960D01">
            <w:pPr>
              <w:pStyle w:val="PargrafodaLista1"/>
              <w:widowControl w:val="0"/>
              <w:numPr>
                <w:ilvl w:val="0"/>
                <w:numId w:val="21"/>
              </w:numPr>
              <w:tabs>
                <w:tab w:val="left" w:pos="321"/>
              </w:tabs>
              <w:autoSpaceDE w:val="0"/>
              <w:autoSpaceDN w:val="0"/>
              <w:adjustRightInd w:val="0"/>
              <w:spacing w:line="276" w:lineRule="auto"/>
              <w:ind w:left="137" w:right="142" w:firstLine="0"/>
              <w:jc w:val="both"/>
              <w:rPr>
                <w:bCs/>
                <w:sz w:val="20"/>
                <w:szCs w:val="20"/>
              </w:rPr>
            </w:pPr>
            <w:r w:rsidRPr="00021192">
              <w:rPr>
                <w:b/>
                <w:bCs/>
                <w:sz w:val="20"/>
                <w:szCs w:val="20"/>
              </w:rPr>
              <w:t>CONTRATO DE TRABALHO</w:t>
            </w:r>
            <w:r w:rsidRPr="00021192">
              <w:rPr>
                <w:bCs/>
                <w:sz w:val="20"/>
                <w:szCs w:val="20"/>
              </w:rPr>
              <w:t xml:space="preserve">, acompanhada da </w:t>
            </w:r>
            <w:r w:rsidRPr="00021192">
              <w:rPr>
                <w:b/>
                <w:bCs/>
                <w:sz w:val="20"/>
                <w:szCs w:val="20"/>
              </w:rPr>
              <w:t>declaração</w:t>
            </w:r>
            <w:r w:rsidRPr="00021192">
              <w:rPr>
                <w:bCs/>
                <w:sz w:val="20"/>
                <w:szCs w:val="20"/>
              </w:rPr>
              <w:t xml:space="preserve"> original ou cópia autenticada </w:t>
            </w:r>
            <w:r w:rsidRPr="00021192">
              <w:rPr>
                <w:sz w:val="20"/>
                <w:szCs w:val="20"/>
              </w:rPr>
              <w:t xml:space="preserve">e em papel timbrado, do empregador, atestando a </w:t>
            </w:r>
            <w:r w:rsidRPr="00021192">
              <w:rPr>
                <w:b/>
                <w:sz w:val="20"/>
                <w:szCs w:val="20"/>
              </w:rPr>
              <w:t>função</w:t>
            </w:r>
            <w:r w:rsidRPr="00021192">
              <w:rPr>
                <w:sz w:val="20"/>
                <w:szCs w:val="20"/>
              </w:rPr>
              <w:t xml:space="preserve"> desempenhada;</w:t>
            </w:r>
            <w:r w:rsidRPr="00021192">
              <w:rPr>
                <w:bCs/>
                <w:sz w:val="20"/>
                <w:szCs w:val="20"/>
              </w:rPr>
              <w:t xml:space="preserve"> </w:t>
            </w:r>
          </w:p>
          <w:p w:rsidR="00C26AD4" w:rsidRPr="00021192" w:rsidRDefault="00C26AD4" w:rsidP="00960D01">
            <w:pPr>
              <w:pStyle w:val="PargrafodaLista1"/>
              <w:widowControl w:val="0"/>
              <w:numPr>
                <w:ilvl w:val="0"/>
                <w:numId w:val="21"/>
              </w:numPr>
              <w:tabs>
                <w:tab w:val="left" w:pos="321"/>
              </w:tabs>
              <w:autoSpaceDE w:val="0"/>
              <w:autoSpaceDN w:val="0"/>
              <w:adjustRightInd w:val="0"/>
              <w:spacing w:line="276" w:lineRule="auto"/>
              <w:ind w:left="137" w:right="142" w:firstLine="0"/>
              <w:jc w:val="both"/>
              <w:rPr>
                <w:sz w:val="20"/>
                <w:szCs w:val="20"/>
              </w:rPr>
            </w:pPr>
            <w:r w:rsidRPr="00021192">
              <w:rPr>
                <w:b/>
                <w:bCs/>
                <w:sz w:val="20"/>
                <w:szCs w:val="20"/>
              </w:rPr>
              <w:t>CTPS</w:t>
            </w:r>
            <w:r w:rsidRPr="00021192">
              <w:rPr>
                <w:bCs/>
                <w:sz w:val="20"/>
                <w:szCs w:val="20"/>
              </w:rPr>
              <w:t xml:space="preserve"> </w:t>
            </w:r>
            <w:r w:rsidRPr="00021192">
              <w:rPr>
                <w:sz w:val="20"/>
                <w:szCs w:val="20"/>
              </w:rPr>
              <w:t xml:space="preserve">(páginas da identificação frente e verso e as de contratos) </w:t>
            </w:r>
            <w:r w:rsidRPr="00021192">
              <w:rPr>
                <w:bCs/>
                <w:sz w:val="20"/>
                <w:szCs w:val="20"/>
              </w:rPr>
              <w:t>ou;</w:t>
            </w:r>
          </w:p>
          <w:p w:rsidR="00C26AD4" w:rsidRPr="00021192" w:rsidRDefault="00C26AD4" w:rsidP="00960D01">
            <w:pPr>
              <w:pStyle w:val="PargrafodaLista1"/>
              <w:widowControl w:val="0"/>
              <w:numPr>
                <w:ilvl w:val="0"/>
                <w:numId w:val="21"/>
              </w:numPr>
              <w:tabs>
                <w:tab w:val="left" w:pos="321"/>
              </w:tabs>
              <w:autoSpaceDE w:val="0"/>
              <w:autoSpaceDN w:val="0"/>
              <w:adjustRightInd w:val="0"/>
              <w:spacing w:line="276" w:lineRule="auto"/>
              <w:ind w:left="137" w:right="142" w:firstLine="0"/>
              <w:jc w:val="both"/>
              <w:rPr>
                <w:sz w:val="20"/>
                <w:szCs w:val="20"/>
              </w:rPr>
            </w:pPr>
            <w:r w:rsidRPr="006A553A">
              <w:rPr>
                <w:b/>
                <w:bCs/>
                <w:sz w:val="20"/>
                <w:szCs w:val="20"/>
              </w:rPr>
              <w:t>DECLARAÇÃO DE TRABALHO,</w:t>
            </w:r>
            <w:r>
              <w:rPr>
                <w:b/>
                <w:bCs/>
                <w:sz w:val="20"/>
                <w:szCs w:val="20"/>
              </w:rPr>
              <w:t xml:space="preserve"> </w:t>
            </w:r>
            <w:r w:rsidRPr="00021192">
              <w:rPr>
                <w:b/>
                <w:bCs/>
                <w:sz w:val="20"/>
                <w:szCs w:val="20"/>
              </w:rPr>
              <w:t>original</w:t>
            </w:r>
            <w:r w:rsidRPr="00021192">
              <w:rPr>
                <w:bCs/>
                <w:sz w:val="20"/>
                <w:szCs w:val="20"/>
              </w:rPr>
              <w:t xml:space="preserve"> ou cópia autenticada </w:t>
            </w:r>
            <w:r w:rsidRPr="00021192">
              <w:rPr>
                <w:sz w:val="20"/>
                <w:szCs w:val="20"/>
              </w:rPr>
              <w:t xml:space="preserve">e em papel timbrado, do empregador, atestando a </w:t>
            </w:r>
            <w:r w:rsidRPr="00021192">
              <w:rPr>
                <w:b/>
                <w:sz w:val="20"/>
                <w:szCs w:val="20"/>
              </w:rPr>
              <w:t>função desempenhada</w:t>
            </w:r>
            <w:r w:rsidRPr="00021192">
              <w:rPr>
                <w:sz w:val="20"/>
                <w:szCs w:val="20"/>
              </w:rPr>
              <w:t>, com data de início e fim da atividade</w:t>
            </w:r>
            <w:r w:rsidRPr="00021192">
              <w:rPr>
                <w:bCs/>
                <w:sz w:val="20"/>
                <w:szCs w:val="20"/>
              </w:rPr>
              <w:t xml:space="preserve">. </w:t>
            </w:r>
          </w:p>
          <w:p w:rsidR="00C26AD4" w:rsidRPr="00021192" w:rsidRDefault="00C26AD4" w:rsidP="00960D01">
            <w:pPr>
              <w:pStyle w:val="PargrafodaLista1"/>
              <w:widowControl w:val="0"/>
              <w:numPr>
                <w:ilvl w:val="0"/>
                <w:numId w:val="21"/>
              </w:numPr>
              <w:tabs>
                <w:tab w:val="left" w:pos="321"/>
              </w:tabs>
              <w:autoSpaceDE w:val="0"/>
              <w:autoSpaceDN w:val="0"/>
              <w:adjustRightInd w:val="0"/>
              <w:spacing w:line="276" w:lineRule="auto"/>
              <w:ind w:left="137" w:right="142" w:firstLine="0"/>
              <w:jc w:val="both"/>
              <w:rPr>
                <w:sz w:val="20"/>
                <w:szCs w:val="20"/>
              </w:rPr>
            </w:pPr>
            <w:proofErr w:type="gramStart"/>
            <w:r w:rsidRPr="00021192">
              <w:rPr>
                <w:sz w:val="20"/>
                <w:szCs w:val="20"/>
              </w:rPr>
              <w:t>não</w:t>
            </w:r>
            <w:proofErr w:type="gramEnd"/>
            <w:r w:rsidRPr="00021192">
              <w:rPr>
                <w:sz w:val="20"/>
                <w:szCs w:val="20"/>
              </w:rPr>
              <w:t xml:space="preserve"> serão consideradas, para fins de pontuação, as atividades de estágio ou aquelas ocorridas durante a graduação, bem como, as de caráter voluntário.</w:t>
            </w:r>
          </w:p>
          <w:p w:rsidR="00C26AD4" w:rsidRPr="00021192" w:rsidRDefault="00C26AD4" w:rsidP="00960D01">
            <w:pPr>
              <w:pStyle w:val="PargrafodaLista1"/>
              <w:widowControl w:val="0"/>
              <w:numPr>
                <w:ilvl w:val="0"/>
                <w:numId w:val="21"/>
              </w:numPr>
              <w:tabs>
                <w:tab w:val="left" w:pos="321"/>
              </w:tabs>
              <w:autoSpaceDE w:val="0"/>
              <w:autoSpaceDN w:val="0"/>
              <w:adjustRightInd w:val="0"/>
              <w:spacing w:line="276" w:lineRule="auto"/>
              <w:ind w:left="137" w:right="142" w:firstLine="0"/>
              <w:jc w:val="both"/>
              <w:rPr>
                <w:sz w:val="20"/>
                <w:szCs w:val="20"/>
              </w:rPr>
            </w:pPr>
            <w:r w:rsidRPr="00021192">
              <w:rPr>
                <w:sz w:val="20"/>
                <w:szCs w:val="20"/>
              </w:rPr>
              <w:t xml:space="preserve"> NÃO SERÁ CONSIDERADA A SOBREPOSIÇÃO DE PERÍODOS RELATIVOS À EXPERIÊNCIA PROFISSIONAL, observado o item</w:t>
            </w:r>
            <w:r w:rsidRPr="00021192">
              <w:rPr>
                <w:b/>
                <w:sz w:val="20"/>
                <w:szCs w:val="20"/>
              </w:rPr>
              <w:t xml:space="preserve"> 4.6. </w:t>
            </w:r>
          </w:p>
          <w:p w:rsidR="00C26AD4" w:rsidRPr="00021192" w:rsidRDefault="00C26AD4" w:rsidP="00960D01">
            <w:pPr>
              <w:pStyle w:val="PargrafodaLista1"/>
              <w:widowControl w:val="0"/>
              <w:numPr>
                <w:ilvl w:val="0"/>
                <w:numId w:val="21"/>
              </w:numPr>
              <w:tabs>
                <w:tab w:val="left" w:pos="321"/>
              </w:tabs>
              <w:autoSpaceDE w:val="0"/>
              <w:autoSpaceDN w:val="0"/>
              <w:adjustRightInd w:val="0"/>
              <w:spacing w:line="276" w:lineRule="auto"/>
              <w:ind w:left="137" w:right="142" w:firstLine="0"/>
              <w:jc w:val="both"/>
              <w:rPr>
                <w:sz w:val="20"/>
                <w:szCs w:val="20"/>
              </w:rPr>
            </w:pPr>
            <w:proofErr w:type="gramStart"/>
            <w:r w:rsidRPr="00021192">
              <w:rPr>
                <w:color w:val="222222"/>
                <w:sz w:val="18"/>
                <w:szCs w:val="18"/>
              </w:rPr>
              <w:t>para</w:t>
            </w:r>
            <w:proofErr w:type="gramEnd"/>
            <w:r w:rsidRPr="00021192">
              <w:rPr>
                <w:color w:val="222222"/>
                <w:sz w:val="18"/>
                <w:szCs w:val="18"/>
              </w:rPr>
              <w:t xml:space="preserve"> efeito de </w:t>
            </w:r>
            <w:r w:rsidRPr="00021192">
              <w:rPr>
                <w:b/>
                <w:color w:val="222222"/>
                <w:sz w:val="18"/>
                <w:szCs w:val="18"/>
              </w:rPr>
              <w:t>experiência profissional</w:t>
            </w:r>
            <w:r w:rsidRPr="00021192">
              <w:rPr>
                <w:color w:val="222222"/>
                <w:sz w:val="18"/>
                <w:szCs w:val="18"/>
              </w:rPr>
              <w:t xml:space="preserve">, considerar-se-á </w:t>
            </w:r>
            <w:r w:rsidRPr="00021192">
              <w:rPr>
                <w:b/>
                <w:color w:val="222222"/>
                <w:sz w:val="18"/>
                <w:szCs w:val="18"/>
              </w:rPr>
              <w:t>01 (um) ano</w:t>
            </w:r>
            <w:r w:rsidRPr="00021192">
              <w:rPr>
                <w:color w:val="222222"/>
                <w:sz w:val="18"/>
                <w:szCs w:val="18"/>
              </w:rPr>
              <w:t xml:space="preserve">, o período completo de 12 (doze) meses; e, considerar-se-á </w:t>
            </w:r>
            <w:r w:rsidRPr="00021192">
              <w:rPr>
                <w:b/>
                <w:color w:val="222222"/>
                <w:sz w:val="18"/>
                <w:szCs w:val="18"/>
              </w:rPr>
              <w:t>01 (um) semestre</w:t>
            </w:r>
            <w:r w:rsidRPr="00021192">
              <w:rPr>
                <w:color w:val="222222"/>
                <w:sz w:val="18"/>
                <w:szCs w:val="18"/>
              </w:rPr>
              <w:t>, o período completo de 06 (seis) meses, desprezando-se as frações de dias/meses porventura existentes em ambos os casos. As frações desprezadas não serão somadas para computar período de experiência profissional.</w:t>
            </w:r>
          </w:p>
        </w:tc>
        <w:tc>
          <w:tcPr>
            <w:tcW w:w="546" w:type="pct"/>
            <w:tcBorders>
              <w:top w:val="single" w:sz="4" w:space="0" w:color="000000"/>
              <w:left w:val="single" w:sz="4" w:space="0" w:color="000000"/>
              <w:bottom w:val="single" w:sz="4" w:space="0" w:color="000000"/>
              <w:right w:val="single" w:sz="4" w:space="0" w:color="000000"/>
            </w:tcBorders>
            <w:vAlign w:val="center"/>
          </w:tcPr>
          <w:p w:rsidR="00C26AD4" w:rsidRPr="00021192" w:rsidRDefault="00F57DAC" w:rsidP="00E52523">
            <w:pPr>
              <w:widowControl w:val="0"/>
              <w:tabs>
                <w:tab w:val="left" w:pos="1559"/>
              </w:tabs>
              <w:autoSpaceDE w:val="0"/>
              <w:autoSpaceDN w:val="0"/>
              <w:adjustRightInd w:val="0"/>
              <w:spacing w:after="0" w:line="276" w:lineRule="auto"/>
              <w:ind w:left="18"/>
              <w:jc w:val="center"/>
              <w:rPr>
                <w:rFonts w:ascii="Times New Roman" w:hAnsi="Times New Roman"/>
                <w:sz w:val="20"/>
                <w:szCs w:val="20"/>
              </w:rPr>
            </w:pPr>
            <w:r>
              <w:rPr>
                <w:rFonts w:ascii="Times New Roman" w:hAnsi="Times New Roman"/>
                <w:sz w:val="20"/>
                <w:szCs w:val="20"/>
              </w:rPr>
              <w:t>30</w:t>
            </w:r>
          </w:p>
        </w:tc>
        <w:tc>
          <w:tcPr>
            <w:tcW w:w="508" w:type="pct"/>
            <w:tcBorders>
              <w:top w:val="single" w:sz="4" w:space="0" w:color="000000"/>
              <w:left w:val="single" w:sz="4" w:space="0" w:color="000000"/>
              <w:bottom w:val="single" w:sz="4" w:space="0" w:color="000000"/>
              <w:right w:val="single" w:sz="4" w:space="0" w:color="000000"/>
            </w:tcBorders>
          </w:tcPr>
          <w:p w:rsidR="00C26AD4" w:rsidRPr="00021192" w:rsidRDefault="00C26AD4" w:rsidP="00960D01">
            <w:pPr>
              <w:widowControl w:val="0"/>
              <w:autoSpaceDE w:val="0"/>
              <w:autoSpaceDN w:val="0"/>
              <w:adjustRightInd w:val="0"/>
              <w:spacing w:after="0" w:line="276" w:lineRule="auto"/>
              <w:jc w:val="center"/>
              <w:rPr>
                <w:rFonts w:ascii="Times New Roman" w:hAnsi="Times New Roman"/>
                <w:sz w:val="20"/>
                <w:szCs w:val="20"/>
              </w:rPr>
            </w:pPr>
          </w:p>
        </w:tc>
      </w:tr>
      <w:tr w:rsidR="00B16C71" w:rsidRPr="00021192" w:rsidTr="00C26AD4">
        <w:trPr>
          <w:trHeight w:hRule="exact" w:val="4826"/>
          <w:jc w:val="center"/>
        </w:trPr>
        <w:tc>
          <w:tcPr>
            <w:tcW w:w="3946" w:type="pct"/>
            <w:tcBorders>
              <w:top w:val="single" w:sz="4" w:space="0" w:color="000000"/>
              <w:left w:val="single" w:sz="4" w:space="0" w:color="000000"/>
              <w:bottom w:val="single" w:sz="4" w:space="0" w:color="000000"/>
              <w:right w:val="single" w:sz="4" w:space="0" w:color="000000"/>
            </w:tcBorders>
          </w:tcPr>
          <w:p w:rsidR="00B16C71" w:rsidRPr="009B133C" w:rsidRDefault="00F57DAC" w:rsidP="00B16C71">
            <w:pPr>
              <w:pStyle w:val="PargrafodaLista"/>
              <w:widowControl w:val="0"/>
              <w:tabs>
                <w:tab w:val="left" w:pos="215"/>
                <w:tab w:val="left" w:pos="6809"/>
              </w:tabs>
              <w:autoSpaceDE w:val="0"/>
              <w:autoSpaceDN w:val="0"/>
              <w:adjustRightInd w:val="0"/>
              <w:spacing w:line="276" w:lineRule="auto"/>
              <w:ind w:left="215" w:right="142"/>
              <w:jc w:val="both"/>
              <w:rPr>
                <w:bCs/>
                <w:sz w:val="18"/>
                <w:szCs w:val="18"/>
              </w:rPr>
            </w:pPr>
            <w:r>
              <w:rPr>
                <w:b/>
                <w:bCs/>
                <w:spacing w:val="-1"/>
                <w:sz w:val="18"/>
                <w:szCs w:val="18"/>
              </w:rPr>
              <w:lastRenderedPageBreak/>
              <w:t>3</w:t>
            </w:r>
            <w:r w:rsidR="00B16C71" w:rsidRPr="009B133C">
              <w:rPr>
                <w:b/>
                <w:bCs/>
                <w:spacing w:val="-1"/>
                <w:sz w:val="18"/>
                <w:szCs w:val="18"/>
              </w:rPr>
              <w:t xml:space="preserve">-Experiência </w:t>
            </w:r>
            <w:r w:rsidR="00B16C71">
              <w:rPr>
                <w:b/>
                <w:bCs/>
                <w:spacing w:val="-1"/>
                <w:sz w:val="18"/>
                <w:szCs w:val="18"/>
              </w:rPr>
              <w:t xml:space="preserve">extra docência </w:t>
            </w:r>
            <w:r w:rsidR="00B16C71">
              <w:rPr>
                <w:b/>
                <w:bCs/>
                <w:sz w:val="18"/>
                <w:szCs w:val="18"/>
              </w:rPr>
              <w:t xml:space="preserve">ocorrida nos </w:t>
            </w:r>
            <w:r w:rsidR="00B16C71">
              <w:rPr>
                <w:b/>
                <w:bCs/>
                <w:sz w:val="18"/>
                <w:szCs w:val="18"/>
                <w:u w:val="single"/>
              </w:rPr>
              <w:t xml:space="preserve">últimos </w:t>
            </w:r>
            <w:proofErr w:type="gramStart"/>
            <w:r w:rsidR="00B16C71">
              <w:rPr>
                <w:b/>
                <w:bCs/>
                <w:sz w:val="18"/>
                <w:szCs w:val="18"/>
                <w:u w:val="single"/>
              </w:rPr>
              <w:t>4</w:t>
            </w:r>
            <w:proofErr w:type="gramEnd"/>
            <w:r w:rsidR="00B16C71">
              <w:rPr>
                <w:b/>
                <w:bCs/>
                <w:sz w:val="18"/>
                <w:szCs w:val="18"/>
                <w:u w:val="single"/>
              </w:rPr>
              <w:t xml:space="preserve"> anos</w:t>
            </w:r>
            <w:r w:rsidR="00B16C71">
              <w:rPr>
                <w:b/>
                <w:bCs/>
                <w:sz w:val="18"/>
                <w:szCs w:val="18"/>
              </w:rPr>
              <w:t>,</w:t>
            </w:r>
            <w:r w:rsidR="00B16C71">
              <w:rPr>
                <w:bCs/>
                <w:sz w:val="18"/>
                <w:szCs w:val="18"/>
              </w:rPr>
              <w:t xml:space="preserve"> </w:t>
            </w:r>
            <w:r w:rsidR="00B16C71">
              <w:rPr>
                <w:sz w:val="18"/>
                <w:szCs w:val="18"/>
              </w:rPr>
              <w:t xml:space="preserve">relacionada à sua área   de   formação   profissional   ou aquela relacionada à vaga, para a </w:t>
            </w:r>
            <w:r w:rsidR="009575E8">
              <w:rPr>
                <w:sz w:val="18"/>
                <w:szCs w:val="18"/>
              </w:rPr>
              <w:t>qual se</w:t>
            </w:r>
            <w:r w:rsidR="00B16C71">
              <w:rPr>
                <w:sz w:val="18"/>
                <w:szCs w:val="18"/>
              </w:rPr>
              <w:t xml:space="preserve"> inscreveu, conforme </w:t>
            </w:r>
            <w:r w:rsidR="00B16C71">
              <w:rPr>
                <w:b/>
                <w:sz w:val="18"/>
                <w:szCs w:val="18"/>
              </w:rPr>
              <w:t>Anexo</w:t>
            </w:r>
            <w:r w:rsidR="00B16C71">
              <w:rPr>
                <w:b/>
                <w:bCs/>
                <w:sz w:val="18"/>
                <w:szCs w:val="18"/>
              </w:rPr>
              <w:t xml:space="preserve"> III</w:t>
            </w:r>
            <w:r w:rsidR="00B16C71">
              <w:rPr>
                <w:bCs/>
                <w:sz w:val="18"/>
                <w:szCs w:val="18"/>
              </w:rPr>
              <w:t xml:space="preserve">- </w:t>
            </w:r>
            <w:r w:rsidR="00B16C71">
              <w:rPr>
                <w:b/>
                <w:bCs/>
                <w:color w:val="000000"/>
                <w:sz w:val="20"/>
                <w:szCs w:val="20"/>
              </w:rPr>
              <w:t xml:space="preserve">Área de Formação/Requisitos </w:t>
            </w:r>
            <w:r w:rsidR="00B16C71" w:rsidRPr="00182929">
              <w:rPr>
                <w:bCs/>
                <w:spacing w:val="-1"/>
                <w:sz w:val="18"/>
                <w:szCs w:val="18"/>
              </w:rPr>
              <w:t xml:space="preserve">– </w:t>
            </w:r>
            <w:r w:rsidR="00B16C71" w:rsidRPr="0073328B">
              <w:rPr>
                <w:b/>
                <w:bCs/>
                <w:spacing w:val="-1"/>
                <w:sz w:val="18"/>
                <w:szCs w:val="18"/>
                <w:u w:val="single"/>
              </w:rPr>
              <w:t>5,0 pontos.</w:t>
            </w:r>
            <w:r w:rsidR="00B16C71" w:rsidRPr="00771B6E">
              <w:rPr>
                <w:bCs/>
                <w:spacing w:val="-1"/>
                <w:sz w:val="18"/>
                <w:szCs w:val="18"/>
              </w:rPr>
              <w:t xml:space="preserve"> A pontuação é </w:t>
            </w:r>
            <w:r w:rsidR="00B16C71" w:rsidRPr="00771B6E">
              <w:rPr>
                <w:b/>
                <w:bCs/>
                <w:spacing w:val="-1"/>
                <w:sz w:val="18"/>
                <w:szCs w:val="18"/>
              </w:rPr>
              <w:t>contada por bimestre</w:t>
            </w:r>
            <w:r w:rsidR="00B16C71" w:rsidRPr="00771B6E">
              <w:rPr>
                <w:bCs/>
                <w:spacing w:val="-1"/>
                <w:sz w:val="18"/>
                <w:szCs w:val="18"/>
              </w:rPr>
              <w:t xml:space="preserve"> de experiência comprovada,</w:t>
            </w:r>
            <w:r w:rsidR="00B16C71" w:rsidRPr="00771B6E">
              <w:rPr>
                <w:bCs/>
                <w:sz w:val="18"/>
                <w:szCs w:val="18"/>
              </w:rPr>
              <w:t xml:space="preserve"> por</w:t>
            </w:r>
            <w:r w:rsidR="00B16C71" w:rsidRPr="009B133C">
              <w:rPr>
                <w:bCs/>
                <w:sz w:val="18"/>
                <w:szCs w:val="18"/>
              </w:rPr>
              <w:t>:</w:t>
            </w:r>
          </w:p>
          <w:p w:rsidR="00B16C71" w:rsidRPr="00021192" w:rsidRDefault="00B16C71" w:rsidP="00B16C71">
            <w:pPr>
              <w:pStyle w:val="PargrafodaLista"/>
              <w:widowControl w:val="0"/>
              <w:numPr>
                <w:ilvl w:val="0"/>
                <w:numId w:val="24"/>
              </w:numPr>
              <w:tabs>
                <w:tab w:val="left" w:pos="463"/>
                <w:tab w:val="left" w:pos="6809"/>
              </w:tabs>
              <w:autoSpaceDE w:val="0"/>
              <w:autoSpaceDN w:val="0"/>
              <w:adjustRightInd w:val="0"/>
              <w:spacing w:line="276" w:lineRule="auto"/>
              <w:ind w:left="562" w:right="142"/>
              <w:jc w:val="both"/>
              <w:rPr>
                <w:bCs/>
                <w:spacing w:val="1"/>
                <w:sz w:val="18"/>
                <w:szCs w:val="18"/>
              </w:rPr>
            </w:pPr>
            <w:r w:rsidRPr="00021192">
              <w:rPr>
                <w:b/>
                <w:bCs/>
                <w:sz w:val="18"/>
                <w:szCs w:val="18"/>
              </w:rPr>
              <w:t>CONTRATO DE TRABALHO</w:t>
            </w:r>
            <w:r w:rsidRPr="00021192">
              <w:rPr>
                <w:bCs/>
                <w:sz w:val="18"/>
                <w:szCs w:val="18"/>
              </w:rPr>
              <w:t xml:space="preserve">, acompanhada da </w:t>
            </w:r>
            <w:r w:rsidRPr="00021192">
              <w:rPr>
                <w:b/>
                <w:bCs/>
                <w:sz w:val="18"/>
                <w:szCs w:val="18"/>
              </w:rPr>
              <w:t>declaração</w:t>
            </w:r>
            <w:r w:rsidRPr="00021192">
              <w:rPr>
                <w:bCs/>
                <w:sz w:val="18"/>
                <w:szCs w:val="18"/>
              </w:rPr>
              <w:t xml:space="preserve"> original ou cópia autenticada </w:t>
            </w:r>
            <w:r w:rsidRPr="00021192">
              <w:rPr>
                <w:sz w:val="18"/>
                <w:szCs w:val="18"/>
              </w:rPr>
              <w:t xml:space="preserve">e em papel timbrado, do empregador, atestando a </w:t>
            </w:r>
            <w:r w:rsidRPr="00021192">
              <w:rPr>
                <w:b/>
                <w:sz w:val="18"/>
                <w:szCs w:val="18"/>
              </w:rPr>
              <w:t>função</w:t>
            </w:r>
            <w:r w:rsidRPr="00021192">
              <w:rPr>
                <w:sz w:val="18"/>
                <w:szCs w:val="18"/>
              </w:rPr>
              <w:t xml:space="preserve"> desempenhada;</w:t>
            </w:r>
            <w:r w:rsidRPr="00021192">
              <w:rPr>
                <w:bCs/>
                <w:sz w:val="18"/>
                <w:szCs w:val="18"/>
              </w:rPr>
              <w:t xml:space="preserve"> ou </w:t>
            </w:r>
          </w:p>
          <w:p w:rsidR="00B16C71" w:rsidRPr="00021192" w:rsidRDefault="00B16C71" w:rsidP="00B16C71">
            <w:pPr>
              <w:pStyle w:val="PargrafodaLista1"/>
              <w:widowControl w:val="0"/>
              <w:numPr>
                <w:ilvl w:val="0"/>
                <w:numId w:val="24"/>
              </w:numPr>
              <w:tabs>
                <w:tab w:val="left" w:pos="321"/>
              </w:tabs>
              <w:autoSpaceDE w:val="0"/>
              <w:autoSpaceDN w:val="0"/>
              <w:adjustRightInd w:val="0"/>
              <w:spacing w:line="276" w:lineRule="auto"/>
              <w:ind w:left="562" w:right="142"/>
              <w:jc w:val="both"/>
              <w:rPr>
                <w:sz w:val="18"/>
                <w:szCs w:val="18"/>
              </w:rPr>
            </w:pPr>
            <w:r w:rsidRPr="00021192">
              <w:rPr>
                <w:b/>
                <w:bCs/>
                <w:sz w:val="18"/>
                <w:szCs w:val="18"/>
              </w:rPr>
              <w:t>CTPS</w:t>
            </w:r>
            <w:r w:rsidRPr="00021192">
              <w:rPr>
                <w:bCs/>
                <w:sz w:val="18"/>
                <w:szCs w:val="18"/>
              </w:rPr>
              <w:t xml:space="preserve"> </w:t>
            </w:r>
            <w:r w:rsidRPr="00021192">
              <w:rPr>
                <w:sz w:val="18"/>
                <w:szCs w:val="18"/>
              </w:rPr>
              <w:t xml:space="preserve">(páginas da identificação frente e verso e as de contratos) </w:t>
            </w:r>
            <w:r w:rsidRPr="00021192">
              <w:rPr>
                <w:bCs/>
                <w:sz w:val="18"/>
                <w:szCs w:val="18"/>
              </w:rPr>
              <w:t>ou;</w:t>
            </w:r>
          </w:p>
          <w:p w:rsidR="00B16C71" w:rsidRPr="00021192" w:rsidRDefault="00B16C71" w:rsidP="00B16C71">
            <w:pPr>
              <w:pStyle w:val="PargrafodaLista"/>
              <w:widowControl w:val="0"/>
              <w:numPr>
                <w:ilvl w:val="0"/>
                <w:numId w:val="24"/>
              </w:numPr>
              <w:tabs>
                <w:tab w:val="left" w:pos="463"/>
                <w:tab w:val="left" w:pos="6809"/>
              </w:tabs>
              <w:autoSpaceDE w:val="0"/>
              <w:autoSpaceDN w:val="0"/>
              <w:adjustRightInd w:val="0"/>
              <w:spacing w:line="276" w:lineRule="auto"/>
              <w:ind w:left="562" w:right="142"/>
              <w:jc w:val="both"/>
              <w:rPr>
                <w:bCs/>
                <w:spacing w:val="1"/>
                <w:sz w:val="18"/>
                <w:szCs w:val="18"/>
              </w:rPr>
            </w:pPr>
            <w:r w:rsidRPr="006A553A">
              <w:rPr>
                <w:b/>
                <w:bCs/>
                <w:sz w:val="20"/>
                <w:szCs w:val="20"/>
              </w:rPr>
              <w:t>DECLARAÇÃO DE TRABALHO</w:t>
            </w:r>
            <w:r>
              <w:rPr>
                <w:b/>
                <w:bCs/>
                <w:color w:val="FF0000"/>
                <w:sz w:val="20"/>
                <w:szCs w:val="20"/>
              </w:rPr>
              <w:t xml:space="preserve"> </w:t>
            </w:r>
            <w:r w:rsidRPr="00F50933">
              <w:rPr>
                <w:bCs/>
                <w:sz w:val="20"/>
                <w:szCs w:val="20"/>
              </w:rPr>
              <w:t>original</w:t>
            </w:r>
            <w:r w:rsidRPr="00021192">
              <w:rPr>
                <w:bCs/>
                <w:sz w:val="18"/>
                <w:szCs w:val="18"/>
              </w:rPr>
              <w:t xml:space="preserve"> ou cópia autenticada </w:t>
            </w:r>
            <w:r w:rsidRPr="00021192">
              <w:rPr>
                <w:sz w:val="18"/>
                <w:szCs w:val="18"/>
              </w:rPr>
              <w:t xml:space="preserve">e em papel timbrado, do empregador, </w:t>
            </w:r>
            <w:r w:rsidRPr="00021192">
              <w:rPr>
                <w:b/>
                <w:sz w:val="18"/>
                <w:szCs w:val="18"/>
              </w:rPr>
              <w:t>atestando a função desempenhada</w:t>
            </w:r>
            <w:r w:rsidRPr="00021192">
              <w:rPr>
                <w:sz w:val="18"/>
                <w:szCs w:val="18"/>
              </w:rPr>
              <w:t xml:space="preserve">, com data de início e fim da atividade. </w:t>
            </w:r>
          </w:p>
          <w:p w:rsidR="00B16C71" w:rsidRPr="00021192" w:rsidRDefault="00B16C71" w:rsidP="00B16C71">
            <w:pPr>
              <w:pStyle w:val="PargrafodaLista"/>
              <w:widowControl w:val="0"/>
              <w:numPr>
                <w:ilvl w:val="0"/>
                <w:numId w:val="24"/>
              </w:numPr>
              <w:tabs>
                <w:tab w:val="left" w:pos="463"/>
                <w:tab w:val="left" w:pos="6809"/>
              </w:tabs>
              <w:autoSpaceDE w:val="0"/>
              <w:autoSpaceDN w:val="0"/>
              <w:adjustRightInd w:val="0"/>
              <w:spacing w:line="276" w:lineRule="auto"/>
              <w:ind w:left="562" w:right="142"/>
              <w:jc w:val="both"/>
              <w:rPr>
                <w:color w:val="222222"/>
                <w:sz w:val="18"/>
                <w:szCs w:val="18"/>
              </w:rPr>
            </w:pPr>
            <w:r w:rsidRPr="00021192">
              <w:rPr>
                <w:sz w:val="18"/>
                <w:szCs w:val="18"/>
              </w:rPr>
              <w:t xml:space="preserve">Não serão consideradas, para fins de pontuação, as atividades de estágio ou aquelas ocorridas durante a graduação, bem como as de caráter voluntário. </w:t>
            </w:r>
          </w:p>
          <w:p w:rsidR="00B16C71" w:rsidRPr="00021192" w:rsidRDefault="00B16C71" w:rsidP="00B16C71">
            <w:pPr>
              <w:pStyle w:val="PargrafodaLista"/>
              <w:widowControl w:val="0"/>
              <w:numPr>
                <w:ilvl w:val="0"/>
                <w:numId w:val="24"/>
              </w:numPr>
              <w:tabs>
                <w:tab w:val="left" w:pos="463"/>
                <w:tab w:val="left" w:pos="6809"/>
              </w:tabs>
              <w:autoSpaceDE w:val="0"/>
              <w:autoSpaceDN w:val="0"/>
              <w:adjustRightInd w:val="0"/>
              <w:spacing w:line="276" w:lineRule="auto"/>
              <w:ind w:left="562" w:right="142"/>
              <w:jc w:val="both"/>
              <w:rPr>
                <w:bCs/>
                <w:spacing w:val="1"/>
                <w:sz w:val="18"/>
                <w:szCs w:val="18"/>
              </w:rPr>
            </w:pPr>
            <w:r w:rsidRPr="00021192">
              <w:rPr>
                <w:sz w:val="18"/>
                <w:szCs w:val="18"/>
              </w:rPr>
              <w:t>NÃO SERÁ CONSIDERADA A SOBREPOSIÇÃO DE PERÍODOS RELATIVOS À EXPERIÊNCIA PROFISSIONAL, observado o item 4.6.</w:t>
            </w:r>
          </w:p>
          <w:p w:rsidR="00B16C71" w:rsidRDefault="00B16C71" w:rsidP="00B16C71">
            <w:pPr>
              <w:pStyle w:val="PargrafodaLista"/>
              <w:widowControl w:val="0"/>
              <w:tabs>
                <w:tab w:val="left" w:pos="215"/>
                <w:tab w:val="left" w:pos="6809"/>
              </w:tabs>
              <w:autoSpaceDE w:val="0"/>
              <w:autoSpaceDN w:val="0"/>
              <w:adjustRightInd w:val="0"/>
              <w:spacing w:line="276" w:lineRule="auto"/>
              <w:ind w:left="215" w:right="142"/>
              <w:jc w:val="both"/>
              <w:rPr>
                <w:b/>
                <w:bCs/>
                <w:spacing w:val="-1"/>
                <w:sz w:val="18"/>
                <w:szCs w:val="18"/>
              </w:rPr>
            </w:pPr>
            <w:proofErr w:type="gramStart"/>
            <w:r w:rsidRPr="00021192">
              <w:rPr>
                <w:color w:val="222222"/>
                <w:sz w:val="18"/>
                <w:szCs w:val="18"/>
              </w:rPr>
              <w:t>para</w:t>
            </w:r>
            <w:proofErr w:type="gramEnd"/>
            <w:r w:rsidRPr="00021192">
              <w:rPr>
                <w:color w:val="222222"/>
                <w:sz w:val="18"/>
                <w:szCs w:val="18"/>
              </w:rPr>
              <w:t xml:space="preserve"> efeito de </w:t>
            </w:r>
            <w:r w:rsidRPr="00021192">
              <w:rPr>
                <w:b/>
                <w:color w:val="222222"/>
                <w:sz w:val="18"/>
                <w:szCs w:val="18"/>
              </w:rPr>
              <w:t>experiência profissional</w:t>
            </w:r>
            <w:r w:rsidRPr="00021192">
              <w:rPr>
                <w:color w:val="222222"/>
                <w:sz w:val="18"/>
                <w:szCs w:val="18"/>
              </w:rPr>
              <w:t xml:space="preserve">, considerar-se-á </w:t>
            </w:r>
            <w:r w:rsidRPr="00021192">
              <w:rPr>
                <w:b/>
                <w:color w:val="222222"/>
                <w:sz w:val="18"/>
                <w:szCs w:val="18"/>
              </w:rPr>
              <w:t>01 (um) ano</w:t>
            </w:r>
            <w:r w:rsidRPr="00021192">
              <w:rPr>
                <w:color w:val="222222"/>
                <w:sz w:val="18"/>
                <w:szCs w:val="18"/>
              </w:rPr>
              <w:t xml:space="preserve">, o período completo de 12 (doze) meses; e, </w:t>
            </w:r>
            <w:r w:rsidRPr="00021192">
              <w:rPr>
                <w:b/>
                <w:color w:val="222222"/>
                <w:sz w:val="18"/>
                <w:szCs w:val="18"/>
              </w:rPr>
              <w:t>01 (um) semestre</w:t>
            </w:r>
            <w:r w:rsidRPr="00021192">
              <w:rPr>
                <w:color w:val="222222"/>
                <w:sz w:val="18"/>
                <w:szCs w:val="18"/>
              </w:rPr>
              <w:t>, o período completo de 06 (seis) meses, desprezando-se as frações de dias/meses porventura existentes, em ambos os casos. As frações desprezadas não serão somadas para computar período de experiência profissional.</w:t>
            </w:r>
          </w:p>
        </w:tc>
        <w:tc>
          <w:tcPr>
            <w:tcW w:w="546" w:type="pct"/>
            <w:tcBorders>
              <w:top w:val="single" w:sz="4" w:space="0" w:color="000000"/>
              <w:left w:val="single" w:sz="4" w:space="0" w:color="000000"/>
              <w:bottom w:val="single" w:sz="4" w:space="0" w:color="000000"/>
              <w:right w:val="single" w:sz="4" w:space="0" w:color="000000"/>
            </w:tcBorders>
            <w:vAlign w:val="center"/>
          </w:tcPr>
          <w:p w:rsidR="00B16C71" w:rsidRDefault="00F57DAC" w:rsidP="00E52523">
            <w:pPr>
              <w:widowControl w:val="0"/>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40</w:t>
            </w:r>
          </w:p>
        </w:tc>
        <w:tc>
          <w:tcPr>
            <w:tcW w:w="508" w:type="pct"/>
            <w:tcBorders>
              <w:top w:val="single" w:sz="4" w:space="0" w:color="000000"/>
              <w:left w:val="single" w:sz="4" w:space="0" w:color="000000"/>
              <w:bottom w:val="single" w:sz="4" w:space="0" w:color="000000"/>
              <w:right w:val="single" w:sz="4" w:space="0" w:color="000000"/>
            </w:tcBorders>
          </w:tcPr>
          <w:p w:rsidR="00B16C71" w:rsidRPr="00021192" w:rsidRDefault="00B16C71" w:rsidP="00960D01">
            <w:pPr>
              <w:widowControl w:val="0"/>
              <w:autoSpaceDE w:val="0"/>
              <w:autoSpaceDN w:val="0"/>
              <w:adjustRightInd w:val="0"/>
              <w:spacing w:after="0" w:line="276" w:lineRule="auto"/>
              <w:jc w:val="center"/>
              <w:rPr>
                <w:rFonts w:ascii="Times New Roman" w:hAnsi="Times New Roman"/>
                <w:sz w:val="20"/>
                <w:szCs w:val="20"/>
              </w:rPr>
            </w:pPr>
          </w:p>
        </w:tc>
      </w:tr>
      <w:tr w:rsidR="00C26AD4" w:rsidRPr="00021192" w:rsidTr="00C26AD4">
        <w:trPr>
          <w:trHeight w:hRule="exact" w:val="412"/>
          <w:jc w:val="center"/>
        </w:trPr>
        <w:tc>
          <w:tcPr>
            <w:tcW w:w="3946" w:type="pct"/>
            <w:tcBorders>
              <w:top w:val="single" w:sz="4" w:space="0" w:color="000000"/>
              <w:left w:val="single" w:sz="4" w:space="0" w:color="000000"/>
              <w:bottom w:val="single" w:sz="4" w:space="0" w:color="000000"/>
              <w:right w:val="single" w:sz="4" w:space="0" w:color="000000"/>
            </w:tcBorders>
            <w:shd w:val="pct20" w:color="auto" w:fill="auto"/>
            <w:vAlign w:val="center"/>
          </w:tcPr>
          <w:p w:rsidR="00C26AD4" w:rsidRPr="00021192" w:rsidRDefault="00C26AD4" w:rsidP="00960D01">
            <w:pPr>
              <w:widowControl w:val="0"/>
              <w:autoSpaceDE w:val="0"/>
              <w:autoSpaceDN w:val="0"/>
              <w:adjustRightInd w:val="0"/>
              <w:spacing w:after="0" w:line="276" w:lineRule="auto"/>
              <w:ind w:left="102" w:right="-20"/>
              <w:jc w:val="both"/>
              <w:rPr>
                <w:rFonts w:ascii="Times New Roman" w:hAnsi="Times New Roman"/>
                <w:b/>
                <w:sz w:val="20"/>
                <w:szCs w:val="20"/>
              </w:rPr>
            </w:pPr>
            <w:r w:rsidRPr="00021192">
              <w:rPr>
                <w:rFonts w:ascii="Times New Roman" w:hAnsi="Times New Roman"/>
                <w:b/>
                <w:bCs/>
                <w:spacing w:val="-1"/>
                <w:sz w:val="20"/>
                <w:szCs w:val="20"/>
              </w:rPr>
              <w:t>T</w:t>
            </w:r>
            <w:r w:rsidRPr="00021192">
              <w:rPr>
                <w:rFonts w:ascii="Times New Roman" w:hAnsi="Times New Roman"/>
                <w:b/>
                <w:bCs/>
                <w:spacing w:val="1"/>
                <w:sz w:val="20"/>
                <w:szCs w:val="20"/>
              </w:rPr>
              <w:t>ota</w:t>
            </w:r>
            <w:r w:rsidRPr="00021192">
              <w:rPr>
                <w:rFonts w:ascii="Times New Roman" w:hAnsi="Times New Roman"/>
                <w:b/>
                <w:bCs/>
                <w:sz w:val="20"/>
                <w:szCs w:val="20"/>
              </w:rPr>
              <w:t>l</w:t>
            </w:r>
          </w:p>
        </w:tc>
        <w:tc>
          <w:tcPr>
            <w:tcW w:w="546" w:type="pct"/>
            <w:tcBorders>
              <w:top w:val="single" w:sz="4" w:space="0" w:color="000000"/>
              <w:left w:val="single" w:sz="4" w:space="0" w:color="000000"/>
              <w:bottom w:val="single" w:sz="4" w:space="0" w:color="000000"/>
              <w:right w:val="single" w:sz="4" w:space="0" w:color="000000"/>
            </w:tcBorders>
            <w:shd w:val="pct20" w:color="auto" w:fill="auto"/>
            <w:vAlign w:val="center"/>
          </w:tcPr>
          <w:p w:rsidR="00C26AD4" w:rsidRPr="00021192" w:rsidRDefault="00C26AD4" w:rsidP="00960D01">
            <w:pPr>
              <w:widowControl w:val="0"/>
              <w:autoSpaceDE w:val="0"/>
              <w:autoSpaceDN w:val="0"/>
              <w:adjustRightInd w:val="0"/>
              <w:spacing w:after="0" w:line="276" w:lineRule="auto"/>
              <w:jc w:val="center"/>
              <w:rPr>
                <w:rFonts w:ascii="Times New Roman" w:hAnsi="Times New Roman"/>
                <w:b/>
                <w:sz w:val="20"/>
                <w:szCs w:val="20"/>
              </w:rPr>
            </w:pPr>
            <w:r w:rsidRPr="00021192">
              <w:rPr>
                <w:rFonts w:ascii="Times New Roman" w:hAnsi="Times New Roman"/>
                <w:b/>
                <w:bCs/>
                <w:spacing w:val="1"/>
                <w:w w:val="99"/>
                <w:sz w:val="20"/>
                <w:szCs w:val="20"/>
              </w:rPr>
              <w:t>10</w:t>
            </w:r>
            <w:r w:rsidRPr="00021192">
              <w:rPr>
                <w:rFonts w:ascii="Times New Roman" w:hAnsi="Times New Roman"/>
                <w:b/>
                <w:bCs/>
                <w:w w:val="99"/>
                <w:sz w:val="20"/>
                <w:szCs w:val="20"/>
              </w:rPr>
              <w:t>0</w:t>
            </w:r>
          </w:p>
        </w:tc>
        <w:tc>
          <w:tcPr>
            <w:tcW w:w="508" w:type="pct"/>
            <w:tcBorders>
              <w:top w:val="single" w:sz="4" w:space="0" w:color="000000"/>
              <w:left w:val="single" w:sz="4" w:space="0" w:color="000000"/>
              <w:bottom w:val="single" w:sz="4" w:space="0" w:color="000000"/>
              <w:right w:val="single" w:sz="4" w:space="0" w:color="000000"/>
            </w:tcBorders>
            <w:shd w:val="pct20" w:color="auto" w:fill="auto"/>
            <w:vAlign w:val="center"/>
          </w:tcPr>
          <w:p w:rsidR="00C26AD4" w:rsidRPr="00021192" w:rsidRDefault="00C26AD4" w:rsidP="00960D01">
            <w:pPr>
              <w:widowControl w:val="0"/>
              <w:autoSpaceDE w:val="0"/>
              <w:autoSpaceDN w:val="0"/>
              <w:adjustRightInd w:val="0"/>
              <w:spacing w:after="0" w:line="276" w:lineRule="auto"/>
              <w:jc w:val="center"/>
              <w:rPr>
                <w:rFonts w:ascii="Times New Roman" w:hAnsi="Times New Roman"/>
                <w:b/>
                <w:sz w:val="20"/>
                <w:szCs w:val="20"/>
              </w:rPr>
            </w:pPr>
          </w:p>
        </w:tc>
      </w:tr>
    </w:tbl>
    <w:p w:rsidR="00B65C39" w:rsidRPr="00FF78AA" w:rsidRDefault="00B65C39" w:rsidP="00B65C39">
      <w:pPr>
        <w:spacing w:after="0" w:line="276" w:lineRule="auto"/>
        <w:jc w:val="both"/>
        <w:rPr>
          <w:rFonts w:ascii="Times New Roman" w:hAnsi="Times New Roman"/>
          <w:b/>
          <w:color w:val="FF0000"/>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5.3.</w:t>
      </w:r>
      <w:r w:rsidRPr="00021192">
        <w:rPr>
          <w:rFonts w:ascii="Times New Roman" w:hAnsi="Times New Roman"/>
        </w:rPr>
        <w:t xml:space="preserve"> Será utilizado como critério de desempate:</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 xml:space="preserve">5.3.1. </w:t>
      </w:r>
      <w:r w:rsidRPr="00021192">
        <w:rPr>
          <w:rFonts w:ascii="Times New Roman" w:hAnsi="Times New Roman"/>
        </w:rPr>
        <w:t>Etária em favor do candidato mais idoso.</w:t>
      </w:r>
    </w:p>
    <w:p w:rsidR="00B65C39" w:rsidRPr="00021192" w:rsidRDefault="00B65C39" w:rsidP="00B65C39">
      <w:pPr>
        <w:spacing w:after="0" w:line="276" w:lineRule="auto"/>
        <w:ind w:left="1418" w:firstLine="1418"/>
        <w:jc w:val="both"/>
        <w:rPr>
          <w:rFonts w:ascii="Times New Roman" w:hAnsi="Times New Roman"/>
        </w:rPr>
      </w:pPr>
    </w:p>
    <w:p w:rsidR="00B65C39" w:rsidRDefault="00B65C39" w:rsidP="00B65C39">
      <w:pPr>
        <w:numPr>
          <w:ilvl w:val="0"/>
          <w:numId w:val="1"/>
        </w:numPr>
        <w:shd w:val="clear" w:color="auto" w:fill="D9D9D9" w:themeFill="background1" w:themeFillShade="D9"/>
        <w:tabs>
          <w:tab w:val="left" w:pos="1276"/>
          <w:tab w:val="left" w:pos="1843"/>
        </w:tabs>
        <w:spacing w:after="0" w:line="276" w:lineRule="auto"/>
        <w:ind w:left="1418" w:firstLine="0"/>
        <w:jc w:val="both"/>
        <w:rPr>
          <w:rFonts w:ascii="Times New Roman" w:hAnsi="Times New Roman"/>
          <w:b/>
          <w:sz w:val="24"/>
          <w:szCs w:val="24"/>
        </w:rPr>
      </w:pPr>
      <w:r w:rsidRPr="00021192">
        <w:rPr>
          <w:rFonts w:ascii="Times New Roman" w:hAnsi="Times New Roman"/>
          <w:b/>
          <w:sz w:val="24"/>
          <w:szCs w:val="24"/>
        </w:rPr>
        <w:t>Dos Resultados e Recursos</w:t>
      </w:r>
    </w:p>
    <w:p w:rsidR="00B65C39" w:rsidRPr="006D2925" w:rsidRDefault="00B65C39" w:rsidP="00B65C39">
      <w:pPr>
        <w:tabs>
          <w:tab w:val="left" w:pos="1276"/>
          <w:tab w:val="left" w:pos="1843"/>
        </w:tabs>
        <w:spacing w:after="0" w:line="276" w:lineRule="auto"/>
        <w:ind w:left="1418"/>
        <w:jc w:val="both"/>
        <w:rPr>
          <w:rFonts w:ascii="Times New Roman" w:hAnsi="Times New Roman"/>
          <w:b/>
          <w:sz w:val="24"/>
          <w:szCs w:val="24"/>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6.1.</w:t>
      </w:r>
      <w:r w:rsidRPr="00021192">
        <w:rPr>
          <w:rFonts w:ascii="Times New Roman" w:hAnsi="Times New Roman"/>
        </w:rPr>
        <w:t xml:space="preserve"> O resultado preliminar e o resultado final do Processo Seletivo serão divulgados na página eletrônica </w:t>
      </w:r>
      <w:hyperlink r:id="rId8" w:history="1">
        <w:r w:rsidRPr="00822657">
          <w:rPr>
            <w:rStyle w:val="Hyperlink"/>
            <w:rFonts w:ascii="Times New Roman" w:hAnsi="Times New Roman"/>
            <w:b/>
          </w:rPr>
          <w:t>www.sed.go.gov.br</w:t>
        </w:r>
      </w:hyperlink>
      <w:r w:rsidRPr="00021192">
        <w:rPr>
          <w:rFonts w:ascii="Times New Roman" w:hAnsi="Times New Roman"/>
        </w:rPr>
        <w:t>, obedecendo ao cronograma apresentado no item 3.2.</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6.2.</w:t>
      </w:r>
      <w:r w:rsidRPr="00021192">
        <w:rPr>
          <w:rFonts w:ascii="Times New Roman" w:hAnsi="Times New Roman"/>
        </w:rPr>
        <w:t xml:space="preserve"> A Comissão de Seleção divulgará os resultados dos candidatos classificados e dos desclassificados.</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6.3.</w:t>
      </w:r>
      <w:r w:rsidRPr="00021192">
        <w:rPr>
          <w:rFonts w:ascii="Times New Roman" w:hAnsi="Times New Roman"/>
        </w:rPr>
        <w:t xml:space="preserve"> Os candidatos poderão interpor recursos contra o resultado preliminar por meio de formulário próprio (Anexo IV), obedecendo ao cronograma conforme item 3.2. O formulário deve ser enviado em anexo para o e-mail: </w:t>
      </w:r>
      <w:r w:rsidRPr="00021192">
        <w:rPr>
          <w:rFonts w:ascii="Times New Roman" w:hAnsi="Times New Roman"/>
          <w:color w:val="365F91"/>
          <w:u w:val="single"/>
        </w:rPr>
        <w:t>pronatec@sed.go.gov.br</w:t>
      </w:r>
      <w:r w:rsidRPr="00021192">
        <w:rPr>
          <w:rFonts w:ascii="Times New Roman" w:hAnsi="Times New Roman"/>
        </w:rPr>
        <w:t xml:space="preserve">, com assunto: </w:t>
      </w:r>
      <w:r w:rsidRPr="00021192">
        <w:rPr>
          <w:rFonts w:ascii="Times New Roman" w:hAnsi="Times New Roman"/>
          <w:b/>
        </w:rPr>
        <w:t>Recurso ao edital nº ____/16</w:t>
      </w:r>
      <w:r w:rsidRPr="00021192">
        <w:rPr>
          <w:rFonts w:ascii="Times New Roman" w:hAnsi="Times New Roman"/>
        </w:rPr>
        <w:t>, devidamente preenchido e fundamentado. Pode-se anexar, também, se for o caso, documentação comprobatória.</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6.4.</w:t>
      </w:r>
      <w:r w:rsidRPr="00021192">
        <w:rPr>
          <w:rFonts w:ascii="Times New Roman" w:hAnsi="Times New Roman"/>
        </w:rPr>
        <w:t xml:space="preserve"> Não serão aceitos, em nenhuma hipótese, recursos fora do prazo determinado, entregues pessoalmente, postados via correio, ou, ainda, em desacordo com o item 6.3.</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6.5.</w:t>
      </w:r>
      <w:r w:rsidRPr="00021192">
        <w:rPr>
          <w:rFonts w:ascii="Times New Roman" w:hAnsi="Times New Roman"/>
        </w:rPr>
        <w:t xml:space="preserve"> Não haverá nova apreciação da decisão do recurso.</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lastRenderedPageBreak/>
        <w:t xml:space="preserve">6.6. </w:t>
      </w:r>
      <w:r w:rsidRPr="00021192">
        <w:rPr>
          <w:rFonts w:ascii="Times New Roman" w:hAnsi="Times New Roman"/>
        </w:rPr>
        <w:t>Após análise do recurso, o candidato receberá a resposta diretamente no e-mail.</w:t>
      </w:r>
    </w:p>
    <w:p w:rsidR="00B65C39" w:rsidRPr="00021192" w:rsidRDefault="00B65C39" w:rsidP="00F90D63">
      <w:pPr>
        <w:spacing w:after="0" w:line="276" w:lineRule="auto"/>
        <w:jc w:val="both"/>
        <w:rPr>
          <w:rFonts w:ascii="Times New Roman" w:hAnsi="Times New Roman"/>
        </w:rPr>
      </w:pPr>
    </w:p>
    <w:p w:rsidR="00B65C39" w:rsidRPr="00021192" w:rsidRDefault="00B65C39" w:rsidP="00B65C39">
      <w:pPr>
        <w:numPr>
          <w:ilvl w:val="0"/>
          <w:numId w:val="1"/>
        </w:numPr>
        <w:shd w:val="clear" w:color="auto" w:fill="D9D9D9" w:themeFill="background1" w:themeFillShade="D9"/>
        <w:tabs>
          <w:tab w:val="left" w:pos="1843"/>
        </w:tabs>
        <w:spacing w:after="0" w:line="276" w:lineRule="auto"/>
        <w:ind w:left="1778"/>
        <w:jc w:val="both"/>
        <w:rPr>
          <w:rFonts w:ascii="Times New Roman" w:hAnsi="Times New Roman"/>
          <w:b/>
          <w:sz w:val="24"/>
          <w:szCs w:val="24"/>
        </w:rPr>
      </w:pPr>
      <w:r w:rsidRPr="00021192">
        <w:rPr>
          <w:rFonts w:ascii="Times New Roman" w:hAnsi="Times New Roman"/>
          <w:b/>
          <w:sz w:val="24"/>
          <w:szCs w:val="24"/>
        </w:rPr>
        <w:t>Da Convocação</w:t>
      </w:r>
    </w:p>
    <w:p w:rsidR="00B65C39" w:rsidRPr="00021192" w:rsidRDefault="00B65C39" w:rsidP="00B65C39">
      <w:pPr>
        <w:tabs>
          <w:tab w:val="left" w:pos="1843"/>
        </w:tabs>
        <w:spacing w:after="0" w:line="276" w:lineRule="auto"/>
        <w:ind w:left="1778"/>
        <w:jc w:val="both"/>
        <w:rPr>
          <w:rFonts w:ascii="Times New Roman" w:hAnsi="Times New Roman"/>
          <w:b/>
          <w:sz w:val="24"/>
          <w:szCs w:val="24"/>
        </w:rPr>
      </w:pPr>
    </w:p>
    <w:p w:rsidR="00B65C39" w:rsidRDefault="00B65C39" w:rsidP="00B65C39">
      <w:pPr>
        <w:spacing w:after="0" w:line="276" w:lineRule="auto"/>
        <w:ind w:firstLine="1418"/>
        <w:jc w:val="both"/>
        <w:rPr>
          <w:rFonts w:ascii="Times New Roman" w:hAnsi="Times New Roman"/>
        </w:rPr>
      </w:pPr>
      <w:r w:rsidRPr="004E14CC">
        <w:rPr>
          <w:rFonts w:ascii="Times New Roman" w:hAnsi="Times New Roman"/>
        </w:rPr>
        <w:t>7.1.</w:t>
      </w:r>
      <w:r w:rsidRPr="00021192">
        <w:rPr>
          <w:rFonts w:ascii="Times New Roman" w:hAnsi="Times New Roman"/>
        </w:rPr>
        <w:t xml:space="preserve"> A convocação dos candidatos obedecerá rigorosamente a ordem de classificação por função e local.</w:t>
      </w:r>
    </w:p>
    <w:p w:rsidR="00E445E8" w:rsidRPr="00021192" w:rsidRDefault="00E445E8"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6D2925">
        <w:rPr>
          <w:rFonts w:ascii="Times New Roman" w:hAnsi="Times New Roman"/>
        </w:rPr>
        <w:t xml:space="preserve">7.2. </w:t>
      </w:r>
      <w:r w:rsidRPr="004E14CC">
        <w:rPr>
          <w:rFonts w:ascii="Times New Roman" w:hAnsi="Times New Roman"/>
          <w:b/>
        </w:rPr>
        <w:t>O candidato quando convocado deverá realizar com aproveitamento, o curso de capacitação em serviço, que será disponibilizado no Ambiente Virtual de Aprendizagem - AVEA</w:t>
      </w:r>
      <w:r w:rsidRPr="006D2925">
        <w:rPr>
          <w:rFonts w:ascii="Times New Roman" w:hAnsi="Times New Roman"/>
        </w:rPr>
        <w:t xml:space="preserve">. </w:t>
      </w:r>
    </w:p>
    <w:p w:rsidR="00E445E8" w:rsidRPr="006D2925" w:rsidRDefault="00E445E8" w:rsidP="00B65C39">
      <w:pPr>
        <w:spacing w:after="0" w:line="276" w:lineRule="auto"/>
        <w:ind w:firstLine="1418"/>
        <w:jc w:val="both"/>
        <w:rPr>
          <w:rFonts w:ascii="Times New Roman" w:hAnsi="Times New Roman"/>
        </w:rPr>
      </w:pPr>
    </w:p>
    <w:p w:rsidR="00E445E8" w:rsidRDefault="00B65C39" w:rsidP="00B65C39">
      <w:pPr>
        <w:spacing w:after="0" w:line="276" w:lineRule="auto"/>
        <w:ind w:firstLine="1418"/>
        <w:jc w:val="both"/>
        <w:rPr>
          <w:rFonts w:ascii="Times New Roman" w:hAnsi="Times New Roman"/>
        </w:rPr>
      </w:pPr>
      <w:r w:rsidRPr="006D2925">
        <w:rPr>
          <w:rFonts w:ascii="Times New Roman" w:hAnsi="Times New Roman"/>
        </w:rPr>
        <w:t xml:space="preserve">7.2.1. A realização do curso, com aproveitamento é condição necessária, para a permanência do bolsista no Programa.  </w:t>
      </w:r>
    </w:p>
    <w:p w:rsidR="00B65C39" w:rsidRPr="006D2925" w:rsidRDefault="00B65C39" w:rsidP="00B65C39">
      <w:pPr>
        <w:spacing w:after="0" w:line="276" w:lineRule="auto"/>
        <w:ind w:firstLine="1418"/>
        <w:jc w:val="both"/>
        <w:rPr>
          <w:rFonts w:ascii="Times New Roman" w:hAnsi="Times New Roman"/>
        </w:rPr>
      </w:pPr>
      <w:r w:rsidRPr="006D2925">
        <w:rPr>
          <w:rFonts w:ascii="Times New Roman" w:hAnsi="Times New Roman"/>
        </w:rPr>
        <w:t xml:space="preserve"> </w:t>
      </w: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7.3.</w:t>
      </w:r>
      <w:r w:rsidRPr="00021192">
        <w:rPr>
          <w:rFonts w:ascii="Times New Roman" w:hAnsi="Times New Roman"/>
        </w:rPr>
        <w:t xml:space="preserve"> O candidato </w:t>
      </w:r>
      <w:r w:rsidRPr="00021192">
        <w:rPr>
          <w:rFonts w:ascii="Times New Roman" w:hAnsi="Times New Roman"/>
          <w:b/>
        </w:rPr>
        <w:t>quando</w:t>
      </w:r>
      <w:r w:rsidRPr="00021192">
        <w:rPr>
          <w:rFonts w:ascii="Times New Roman" w:hAnsi="Times New Roman"/>
        </w:rPr>
        <w:t xml:space="preserve"> convocado deverá entregar os seguintes documentos:</w:t>
      </w:r>
    </w:p>
    <w:p w:rsidR="004959C3" w:rsidRPr="00021192" w:rsidRDefault="004959C3" w:rsidP="00B65C39">
      <w:pPr>
        <w:spacing w:after="0" w:line="276" w:lineRule="auto"/>
        <w:ind w:firstLine="1418"/>
        <w:jc w:val="both"/>
        <w:rPr>
          <w:rFonts w:ascii="Times New Roman" w:hAnsi="Times New Roman"/>
        </w:rPr>
      </w:pPr>
    </w:p>
    <w:p w:rsidR="00B65C39" w:rsidRDefault="00B65C39" w:rsidP="00B65C39">
      <w:pPr>
        <w:numPr>
          <w:ilvl w:val="0"/>
          <w:numId w:val="4"/>
        </w:numPr>
        <w:tabs>
          <w:tab w:val="left" w:pos="1843"/>
        </w:tabs>
        <w:spacing w:after="0" w:line="276" w:lineRule="auto"/>
        <w:ind w:firstLine="207"/>
        <w:jc w:val="both"/>
        <w:rPr>
          <w:rFonts w:ascii="Times New Roman" w:hAnsi="Times New Roman"/>
        </w:rPr>
      </w:pPr>
      <w:r w:rsidRPr="00021192">
        <w:rPr>
          <w:rFonts w:ascii="Times New Roman" w:hAnsi="Times New Roman"/>
        </w:rPr>
        <w:t>Termo de Compromisso - formulário próprio obtido na coordenação</w:t>
      </w:r>
      <w:r w:rsidR="004959C3">
        <w:rPr>
          <w:rFonts w:ascii="Times New Roman" w:hAnsi="Times New Roman"/>
        </w:rPr>
        <w:t>.</w:t>
      </w:r>
    </w:p>
    <w:p w:rsidR="004959C3" w:rsidRPr="00021192" w:rsidRDefault="004959C3" w:rsidP="004959C3">
      <w:pPr>
        <w:tabs>
          <w:tab w:val="left" w:pos="1843"/>
        </w:tabs>
        <w:spacing w:after="0" w:line="276" w:lineRule="auto"/>
        <w:ind w:left="1418"/>
        <w:jc w:val="both"/>
        <w:rPr>
          <w:rFonts w:ascii="Times New Roman" w:hAnsi="Times New Roman"/>
        </w:rPr>
      </w:pPr>
    </w:p>
    <w:p w:rsidR="00B65C39" w:rsidRDefault="00B65C39" w:rsidP="00B65C39">
      <w:pPr>
        <w:numPr>
          <w:ilvl w:val="0"/>
          <w:numId w:val="4"/>
        </w:numPr>
        <w:tabs>
          <w:tab w:val="left" w:pos="1843"/>
        </w:tabs>
        <w:spacing w:after="0" w:line="276" w:lineRule="auto"/>
        <w:ind w:firstLine="207"/>
        <w:jc w:val="both"/>
        <w:rPr>
          <w:rFonts w:ascii="Times New Roman" w:hAnsi="Times New Roman"/>
        </w:rPr>
      </w:pPr>
      <w:r w:rsidRPr="00021192">
        <w:rPr>
          <w:rFonts w:ascii="Times New Roman" w:hAnsi="Times New Roman"/>
        </w:rPr>
        <w:t>Ficha de Cadastro do Bolsista - formulário próprio obtido na coordenação</w:t>
      </w:r>
      <w:r w:rsidR="004959C3">
        <w:rPr>
          <w:rFonts w:ascii="Times New Roman" w:hAnsi="Times New Roman"/>
        </w:rPr>
        <w:t>.</w:t>
      </w:r>
    </w:p>
    <w:p w:rsidR="004959C3" w:rsidRPr="00021192" w:rsidRDefault="004959C3" w:rsidP="004959C3">
      <w:pPr>
        <w:tabs>
          <w:tab w:val="left" w:pos="1843"/>
        </w:tabs>
        <w:spacing w:after="0" w:line="276" w:lineRule="auto"/>
        <w:jc w:val="both"/>
        <w:rPr>
          <w:rFonts w:ascii="Times New Roman" w:hAnsi="Times New Roman"/>
        </w:rPr>
      </w:pPr>
    </w:p>
    <w:p w:rsidR="00B65C39" w:rsidRDefault="00B65C39" w:rsidP="00B65C39">
      <w:pPr>
        <w:numPr>
          <w:ilvl w:val="0"/>
          <w:numId w:val="4"/>
        </w:numPr>
        <w:tabs>
          <w:tab w:val="left" w:pos="1843"/>
        </w:tabs>
        <w:spacing w:after="0" w:line="276" w:lineRule="auto"/>
        <w:ind w:firstLine="207"/>
        <w:jc w:val="both"/>
        <w:rPr>
          <w:rFonts w:ascii="Times New Roman" w:hAnsi="Times New Roman"/>
        </w:rPr>
      </w:pPr>
      <w:r w:rsidRPr="00021192">
        <w:rPr>
          <w:rFonts w:ascii="Times New Roman" w:hAnsi="Times New Roman"/>
        </w:rPr>
        <w:t>Cópia do RG e CPF</w:t>
      </w:r>
      <w:r w:rsidR="004959C3">
        <w:rPr>
          <w:rFonts w:ascii="Times New Roman" w:hAnsi="Times New Roman"/>
        </w:rPr>
        <w:t>.</w:t>
      </w:r>
    </w:p>
    <w:p w:rsidR="004959C3" w:rsidRPr="00021192" w:rsidRDefault="004959C3" w:rsidP="004959C3">
      <w:pPr>
        <w:tabs>
          <w:tab w:val="left" w:pos="1843"/>
        </w:tabs>
        <w:spacing w:after="0" w:line="276" w:lineRule="auto"/>
        <w:jc w:val="both"/>
        <w:rPr>
          <w:rFonts w:ascii="Times New Roman" w:hAnsi="Times New Roman"/>
        </w:rPr>
      </w:pPr>
    </w:p>
    <w:p w:rsidR="00B65C39" w:rsidRDefault="00B65C39" w:rsidP="00B65C39">
      <w:pPr>
        <w:numPr>
          <w:ilvl w:val="0"/>
          <w:numId w:val="4"/>
        </w:numPr>
        <w:tabs>
          <w:tab w:val="left" w:pos="1843"/>
        </w:tabs>
        <w:spacing w:after="0" w:line="276" w:lineRule="auto"/>
        <w:ind w:firstLine="207"/>
        <w:jc w:val="both"/>
        <w:rPr>
          <w:rFonts w:ascii="Times New Roman" w:hAnsi="Times New Roman"/>
        </w:rPr>
      </w:pPr>
      <w:r w:rsidRPr="00021192">
        <w:rPr>
          <w:rFonts w:ascii="Times New Roman" w:hAnsi="Times New Roman"/>
        </w:rPr>
        <w:t>Cópia de comprovante de endereço</w:t>
      </w:r>
      <w:r w:rsidR="004959C3">
        <w:rPr>
          <w:rFonts w:ascii="Times New Roman" w:hAnsi="Times New Roman"/>
        </w:rPr>
        <w:t>.</w:t>
      </w:r>
    </w:p>
    <w:p w:rsidR="004959C3" w:rsidRPr="00021192" w:rsidRDefault="004959C3" w:rsidP="004959C3">
      <w:pPr>
        <w:tabs>
          <w:tab w:val="left" w:pos="1843"/>
        </w:tabs>
        <w:spacing w:after="0" w:line="276" w:lineRule="auto"/>
        <w:jc w:val="both"/>
        <w:rPr>
          <w:rFonts w:ascii="Times New Roman" w:hAnsi="Times New Roman"/>
        </w:rPr>
      </w:pPr>
    </w:p>
    <w:p w:rsidR="00B65C39" w:rsidRDefault="00B65C39" w:rsidP="00B65C39">
      <w:pPr>
        <w:numPr>
          <w:ilvl w:val="0"/>
          <w:numId w:val="4"/>
        </w:numPr>
        <w:tabs>
          <w:tab w:val="left" w:pos="1843"/>
        </w:tabs>
        <w:spacing w:after="0" w:line="276" w:lineRule="auto"/>
        <w:ind w:left="0" w:firstLine="1418"/>
        <w:jc w:val="both"/>
        <w:rPr>
          <w:rFonts w:ascii="Times New Roman" w:hAnsi="Times New Roman"/>
        </w:rPr>
      </w:pPr>
      <w:r w:rsidRPr="00021192">
        <w:rPr>
          <w:rFonts w:ascii="Times New Roman" w:hAnsi="Times New Roman"/>
        </w:rPr>
        <w:t>Cópia de documento em que constem os dados bancários de conta da Caixa Econômica Federal (banco, número da agência, conta e operação)</w:t>
      </w:r>
      <w:r w:rsidR="004959C3">
        <w:rPr>
          <w:rFonts w:ascii="Times New Roman" w:hAnsi="Times New Roman"/>
        </w:rPr>
        <w:t>.</w:t>
      </w:r>
    </w:p>
    <w:p w:rsidR="004959C3" w:rsidRPr="00021192" w:rsidRDefault="004959C3" w:rsidP="004959C3">
      <w:pPr>
        <w:tabs>
          <w:tab w:val="left" w:pos="1843"/>
        </w:tabs>
        <w:spacing w:after="0" w:line="276" w:lineRule="auto"/>
        <w:jc w:val="both"/>
        <w:rPr>
          <w:rFonts w:ascii="Times New Roman" w:hAnsi="Times New Roman"/>
        </w:rPr>
      </w:pPr>
    </w:p>
    <w:p w:rsidR="00B65C39" w:rsidRDefault="00B65C39" w:rsidP="00B65C39">
      <w:pPr>
        <w:numPr>
          <w:ilvl w:val="0"/>
          <w:numId w:val="4"/>
        </w:numPr>
        <w:tabs>
          <w:tab w:val="left" w:pos="1843"/>
        </w:tabs>
        <w:spacing w:after="0" w:line="276" w:lineRule="auto"/>
        <w:ind w:left="0" w:firstLine="1418"/>
        <w:jc w:val="both"/>
        <w:rPr>
          <w:rFonts w:ascii="Times New Roman" w:hAnsi="Times New Roman"/>
        </w:rPr>
      </w:pPr>
      <w:r w:rsidRPr="00021192">
        <w:rPr>
          <w:rFonts w:ascii="Times New Roman" w:hAnsi="Times New Roman"/>
        </w:rPr>
        <w:t>Declaração de disponibilidade, se servidor público, atestada pelo chefe imediato, e de que não haverá prejuízo no cumprimento da sua carga horária regular</w:t>
      </w:r>
      <w:r w:rsidR="004959C3">
        <w:rPr>
          <w:rFonts w:ascii="Times New Roman" w:hAnsi="Times New Roman"/>
        </w:rPr>
        <w:t>.</w:t>
      </w:r>
    </w:p>
    <w:p w:rsidR="004959C3" w:rsidRPr="00021192" w:rsidRDefault="004959C3" w:rsidP="004959C3">
      <w:pPr>
        <w:tabs>
          <w:tab w:val="left" w:pos="1843"/>
        </w:tabs>
        <w:spacing w:after="0" w:line="276" w:lineRule="auto"/>
        <w:jc w:val="both"/>
        <w:rPr>
          <w:rFonts w:ascii="Times New Roman" w:hAnsi="Times New Roman"/>
        </w:rPr>
      </w:pPr>
    </w:p>
    <w:p w:rsidR="00B65C39" w:rsidRDefault="00B65C39" w:rsidP="00B65C39">
      <w:pPr>
        <w:numPr>
          <w:ilvl w:val="0"/>
          <w:numId w:val="4"/>
        </w:numPr>
        <w:tabs>
          <w:tab w:val="left" w:pos="1843"/>
        </w:tabs>
        <w:spacing w:after="0" w:line="276" w:lineRule="auto"/>
        <w:ind w:left="0" w:firstLine="1418"/>
        <w:jc w:val="both"/>
        <w:rPr>
          <w:rFonts w:ascii="Times New Roman" w:hAnsi="Times New Roman"/>
        </w:rPr>
      </w:pPr>
      <w:r w:rsidRPr="00021192">
        <w:rPr>
          <w:rFonts w:ascii="Times New Roman" w:hAnsi="Times New Roman"/>
        </w:rPr>
        <w:t>Cópia do Documento de Registro Profissional, nos Conselhos Profissionais, quando previsto nos requisitos de cada vaga, constantes no Anexo III deste Edital.</w:t>
      </w:r>
    </w:p>
    <w:p w:rsidR="00ED19FE" w:rsidRDefault="00ED19FE" w:rsidP="00ED19FE">
      <w:pPr>
        <w:pStyle w:val="PargrafodaLista"/>
      </w:pPr>
    </w:p>
    <w:p w:rsidR="00ED19FE" w:rsidRPr="00492A69" w:rsidRDefault="00ED19FE" w:rsidP="00B65C39">
      <w:pPr>
        <w:numPr>
          <w:ilvl w:val="0"/>
          <w:numId w:val="4"/>
        </w:numPr>
        <w:tabs>
          <w:tab w:val="left" w:pos="1843"/>
        </w:tabs>
        <w:spacing w:after="0" w:line="276" w:lineRule="auto"/>
        <w:ind w:left="0" w:firstLine="1418"/>
        <w:jc w:val="both"/>
        <w:rPr>
          <w:rFonts w:ascii="Times New Roman" w:hAnsi="Times New Roman"/>
        </w:rPr>
      </w:pPr>
      <w:r w:rsidRPr="00492A69">
        <w:rPr>
          <w:rFonts w:ascii="Times New Roman" w:hAnsi="Times New Roman"/>
        </w:rPr>
        <w:t>Cópia do comprovante de escolaridade.</w:t>
      </w:r>
    </w:p>
    <w:p w:rsidR="00B65C39" w:rsidRPr="00ED19FE" w:rsidRDefault="00B65C39" w:rsidP="00B65C39">
      <w:pPr>
        <w:tabs>
          <w:tab w:val="left" w:pos="1843"/>
        </w:tabs>
        <w:spacing w:after="0" w:line="276" w:lineRule="auto"/>
        <w:jc w:val="both"/>
        <w:rPr>
          <w:rFonts w:ascii="Times New Roman" w:hAnsi="Times New Roman"/>
          <w:color w:val="FF0000"/>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7.4.</w:t>
      </w:r>
      <w:r w:rsidRPr="00021192">
        <w:rPr>
          <w:rFonts w:ascii="Times New Roman" w:hAnsi="Times New Roman"/>
        </w:rPr>
        <w:t xml:space="preserve"> Os convocados receberão bolsas nos valores de:</w:t>
      </w:r>
    </w:p>
    <w:p w:rsidR="00F90D63" w:rsidRPr="00021192" w:rsidRDefault="00F90D63" w:rsidP="00B65C39">
      <w:pPr>
        <w:spacing w:after="0" w:line="276" w:lineRule="auto"/>
        <w:ind w:firstLine="1418"/>
        <w:jc w:val="both"/>
        <w:rPr>
          <w:rFonts w:ascii="Times New Roman" w:hAnsi="Times New Roman"/>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1"/>
        <w:gridCol w:w="4586"/>
      </w:tblGrid>
      <w:tr w:rsidR="00B65C39" w:rsidRPr="00021192" w:rsidTr="00F90D63">
        <w:trPr>
          <w:trHeight w:val="243"/>
        </w:trPr>
        <w:tc>
          <w:tcPr>
            <w:tcW w:w="2348" w:type="pct"/>
            <w:shd w:val="pct20" w:color="auto" w:fill="auto"/>
            <w:vAlign w:val="center"/>
          </w:tcPr>
          <w:p w:rsidR="00B65C39" w:rsidRPr="006D2925" w:rsidRDefault="00B65C39" w:rsidP="00F90D63">
            <w:pPr>
              <w:spacing w:after="0" w:line="276" w:lineRule="auto"/>
              <w:jc w:val="center"/>
              <w:rPr>
                <w:rFonts w:ascii="Times New Roman" w:hAnsi="Times New Roman"/>
                <w:b/>
              </w:rPr>
            </w:pPr>
            <w:r w:rsidRPr="006D2925">
              <w:rPr>
                <w:rFonts w:ascii="Times New Roman" w:hAnsi="Times New Roman"/>
                <w:b/>
              </w:rPr>
              <w:t>Função</w:t>
            </w:r>
          </w:p>
        </w:tc>
        <w:tc>
          <w:tcPr>
            <w:tcW w:w="2652" w:type="pct"/>
            <w:shd w:val="pct20" w:color="auto" w:fill="auto"/>
            <w:vAlign w:val="center"/>
          </w:tcPr>
          <w:p w:rsidR="00B65C39" w:rsidRPr="006D2925" w:rsidRDefault="00B65C39" w:rsidP="00F90D63">
            <w:pPr>
              <w:spacing w:after="0" w:line="276" w:lineRule="auto"/>
              <w:jc w:val="center"/>
              <w:rPr>
                <w:rFonts w:ascii="Times New Roman" w:hAnsi="Times New Roman"/>
                <w:b/>
              </w:rPr>
            </w:pPr>
            <w:r w:rsidRPr="006D2925">
              <w:rPr>
                <w:rFonts w:ascii="Times New Roman" w:hAnsi="Times New Roman"/>
                <w:b/>
              </w:rPr>
              <w:t>Valor da Bolsa</w:t>
            </w:r>
          </w:p>
        </w:tc>
      </w:tr>
      <w:tr w:rsidR="00C26AD4" w:rsidRPr="00021192" w:rsidTr="00F90D63">
        <w:trPr>
          <w:trHeight w:val="374"/>
        </w:trPr>
        <w:tc>
          <w:tcPr>
            <w:tcW w:w="2348" w:type="pct"/>
            <w:vAlign w:val="center"/>
          </w:tcPr>
          <w:p w:rsidR="00C26AD4" w:rsidRPr="006D2925" w:rsidRDefault="00C26AD4" w:rsidP="00E73EF3">
            <w:pPr>
              <w:spacing w:after="0" w:line="276" w:lineRule="auto"/>
              <w:rPr>
                <w:rFonts w:ascii="Times New Roman" w:hAnsi="Times New Roman"/>
                <w:b/>
              </w:rPr>
            </w:pPr>
            <w:r w:rsidRPr="006D2925">
              <w:rPr>
                <w:rFonts w:ascii="Times New Roman" w:hAnsi="Times New Roman"/>
                <w:b/>
              </w:rPr>
              <w:t xml:space="preserve">Professor Regente </w:t>
            </w:r>
            <w:r w:rsidR="00B16C71">
              <w:rPr>
                <w:rFonts w:ascii="Times New Roman" w:hAnsi="Times New Roman"/>
                <w:b/>
              </w:rPr>
              <w:t xml:space="preserve">com Nível Superior </w:t>
            </w:r>
          </w:p>
        </w:tc>
        <w:tc>
          <w:tcPr>
            <w:tcW w:w="2652" w:type="pct"/>
            <w:vAlign w:val="center"/>
          </w:tcPr>
          <w:p w:rsidR="00C26AD4" w:rsidRPr="006D2925" w:rsidRDefault="00C26AD4" w:rsidP="00960D01">
            <w:pPr>
              <w:spacing w:after="0" w:line="276" w:lineRule="auto"/>
              <w:jc w:val="both"/>
              <w:rPr>
                <w:rFonts w:ascii="Times New Roman" w:hAnsi="Times New Roman"/>
                <w:b/>
              </w:rPr>
            </w:pPr>
            <w:r w:rsidRPr="006D2925">
              <w:rPr>
                <w:rFonts w:ascii="Times New Roman" w:hAnsi="Times New Roman"/>
                <w:b/>
              </w:rPr>
              <w:t>R$ 40,00 (quarenta reais), por hora aula de 60 (sessenta) minutos</w:t>
            </w:r>
            <w:r>
              <w:rPr>
                <w:rFonts w:ascii="Times New Roman" w:hAnsi="Times New Roman"/>
                <w:b/>
              </w:rPr>
              <w:t xml:space="preserve">, </w:t>
            </w:r>
            <w:r w:rsidRPr="006A553A">
              <w:rPr>
                <w:rFonts w:ascii="Times New Roman" w:hAnsi="Times New Roman"/>
                <w:b/>
              </w:rPr>
              <w:t>ministrada.</w:t>
            </w:r>
          </w:p>
        </w:tc>
      </w:tr>
      <w:tr w:rsidR="00B16C71" w:rsidRPr="00021192" w:rsidTr="00F90D63">
        <w:trPr>
          <w:trHeight w:val="374"/>
        </w:trPr>
        <w:tc>
          <w:tcPr>
            <w:tcW w:w="2348" w:type="pct"/>
            <w:vAlign w:val="center"/>
          </w:tcPr>
          <w:p w:rsidR="00B16C71" w:rsidRPr="006D2925" w:rsidRDefault="00E73EF3" w:rsidP="00E73EF3">
            <w:pPr>
              <w:spacing w:after="0" w:line="276" w:lineRule="auto"/>
              <w:rPr>
                <w:rFonts w:ascii="Times New Roman" w:hAnsi="Times New Roman"/>
                <w:b/>
              </w:rPr>
            </w:pPr>
            <w:r>
              <w:rPr>
                <w:rFonts w:ascii="Times New Roman" w:hAnsi="Times New Roman"/>
                <w:b/>
              </w:rPr>
              <w:t xml:space="preserve">Professor Regente </w:t>
            </w:r>
            <w:bookmarkStart w:id="0" w:name="_GoBack"/>
            <w:bookmarkEnd w:id="0"/>
            <w:r w:rsidR="00B16C71">
              <w:rPr>
                <w:rFonts w:ascii="Times New Roman" w:hAnsi="Times New Roman"/>
                <w:b/>
              </w:rPr>
              <w:t>sem Nível Superior</w:t>
            </w:r>
          </w:p>
        </w:tc>
        <w:tc>
          <w:tcPr>
            <w:tcW w:w="2652" w:type="pct"/>
            <w:vAlign w:val="center"/>
          </w:tcPr>
          <w:p w:rsidR="00B16C71" w:rsidRPr="006D2925" w:rsidRDefault="00B16C71" w:rsidP="00B16C71">
            <w:pPr>
              <w:spacing w:after="0" w:line="276" w:lineRule="auto"/>
              <w:jc w:val="both"/>
              <w:rPr>
                <w:rFonts w:ascii="Times New Roman" w:hAnsi="Times New Roman"/>
                <w:b/>
              </w:rPr>
            </w:pPr>
            <w:r w:rsidRPr="006D2925">
              <w:rPr>
                <w:rFonts w:ascii="Times New Roman" w:hAnsi="Times New Roman"/>
                <w:b/>
              </w:rPr>
              <w:t xml:space="preserve">R$ </w:t>
            </w:r>
            <w:r>
              <w:rPr>
                <w:rFonts w:ascii="Times New Roman" w:hAnsi="Times New Roman"/>
                <w:b/>
              </w:rPr>
              <w:t>25</w:t>
            </w:r>
            <w:r w:rsidRPr="006D2925">
              <w:rPr>
                <w:rFonts w:ascii="Times New Roman" w:hAnsi="Times New Roman"/>
                <w:b/>
              </w:rPr>
              <w:t>,00 (</w:t>
            </w:r>
            <w:r>
              <w:rPr>
                <w:rFonts w:ascii="Times New Roman" w:hAnsi="Times New Roman"/>
                <w:b/>
              </w:rPr>
              <w:t>vinte e cinco</w:t>
            </w:r>
            <w:r w:rsidRPr="006D2925">
              <w:rPr>
                <w:rFonts w:ascii="Times New Roman" w:hAnsi="Times New Roman"/>
                <w:b/>
              </w:rPr>
              <w:t xml:space="preserve"> reais), por hora aula de 60 (sessenta) minutos</w:t>
            </w:r>
            <w:r>
              <w:rPr>
                <w:rFonts w:ascii="Times New Roman" w:hAnsi="Times New Roman"/>
                <w:b/>
              </w:rPr>
              <w:t xml:space="preserve">, </w:t>
            </w:r>
            <w:r w:rsidRPr="006A553A">
              <w:rPr>
                <w:rFonts w:ascii="Times New Roman" w:hAnsi="Times New Roman"/>
                <w:b/>
              </w:rPr>
              <w:t>ministrada.</w:t>
            </w:r>
          </w:p>
        </w:tc>
      </w:tr>
    </w:tbl>
    <w:p w:rsidR="00B65C39" w:rsidRPr="00021192" w:rsidRDefault="00B65C39" w:rsidP="00B65C39">
      <w:pPr>
        <w:spacing w:after="0" w:line="276" w:lineRule="auto"/>
        <w:jc w:val="both"/>
        <w:rPr>
          <w:rFonts w:ascii="Times New Roman" w:hAnsi="Times New Roman"/>
          <w:b/>
        </w:rPr>
      </w:pPr>
    </w:p>
    <w:p w:rsidR="00304225" w:rsidRPr="001B0895" w:rsidRDefault="00304225" w:rsidP="00304225">
      <w:pPr>
        <w:spacing w:after="0" w:line="276" w:lineRule="auto"/>
        <w:ind w:firstLine="1418"/>
        <w:jc w:val="both"/>
        <w:rPr>
          <w:rFonts w:ascii="Times New Roman" w:hAnsi="Times New Roman"/>
          <w:b/>
        </w:rPr>
      </w:pPr>
      <w:r w:rsidRPr="001B0895">
        <w:rPr>
          <w:rFonts w:ascii="Times New Roman" w:hAnsi="Times New Roman"/>
          <w:b/>
        </w:rPr>
        <w:lastRenderedPageBreak/>
        <w:t xml:space="preserve">7.4.1. A remuneração do professor será feita de acordo com o nível de escolaridade (comprovado) e que possibilitou ao candidato pleitear a vaga.  </w:t>
      </w:r>
    </w:p>
    <w:p w:rsidR="00304225" w:rsidRDefault="00304225" w:rsidP="00304225">
      <w:pPr>
        <w:spacing w:after="0" w:line="276" w:lineRule="auto"/>
        <w:jc w:val="both"/>
        <w:rPr>
          <w:rFonts w:ascii="Times New Roman" w:hAnsi="Times New Roman"/>
          <w:b/>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7.5.</w:t>
      </w:r>
      <w:r w:rsidRPr="00021192">
        <w:rPr>
          <w:rFonts w:ascii="Times New Roman" w:hAnsi="Times New Roman"/>
        </w:rPr>
        <w:t xml:space="preserve"> Os candidatos classificados e não convocados comporão cadastro de reserva técnica e poderão ser convocados, de acordo com a necessidade do Programa.</w:t>
      </w:r>
    </w:p>
    <w:p w:rsidR="004959C3" w:rsidRPr="00021192" w:rsidRDefault="004959C3"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6A553A">
        <w:rPr>
          <w:rFonts w:ascii="Times New Roman" w:hAnsi="Times New Roman"/>
          <w:b/>
        </w:rPr>
        <w:t>7.6.</w:t>
      </w:r>
      <w:r w:rsidRPr="006A553A">
        <w:rPr>
          <w:rFonts w:ascii="Times New Roman" w:hAnsi="Times New Roman"/>
        </w:rPr>
        <w:t xml:space="preserve"> O candidato selecionado</w:t>
      </w:r>
      <w:r>
        <w:rPr>
          <w:rFonts w:ascii="Times New Roman" w:hAnsi="Times New Roman"/>
        </w:rPr>
        <w:t xml:space="preserve"> </w:t>
      </w:r>
      <w:r w:rsidRPr="006A553A">
        <w:rPr>
          <w:rFonts w:ascii="Times New Roman" w:hAnsi="Times New Roman"/>
        </w:rPr>
        <w:t>poderá ser aproveitado em outros cursos/etapas/componentes posteriores, no período de tempo de execução do curso no ITEGO, para o qual foi aprovado, desde que tenha sido avaliado positivamente e que os cursos/etapas/componentes posterior sejam no mesmo horário e para a mesma localidade de oferta dos cursos/etapas/componentes</w:t>
      </w:r>
      <w:r w:rsidRPr="00021192">
        <w:rPr>
          <w:rFonts w:ascii="Times New Roman" w:hAnsi="Times New Roman"/>
        </w:rPr>
        <w:t xml:space="preserve"> anterior</w:t>
      </w:r>
      <w:r>
        <w:rPr>
          <w:rFonts w:ascii="Times New Roman" w:hAnsi="Times New Roman"/>
        </w:rPr>
        <w:t>es</w:t>
      </w:r>
      <w:r w:rsidRPr="00021192">
        <w:rPr>
          <w:rFonts w:ascii="Times New Roman" w:hAnsi="Times New Roman"/>
        </w:rPr>
        <w:t>.</w:t>
      </w:r>
    </w:p>
    <w:p w:rsidR="004959C3" w:rsidRPr="00021192" w:rsidRDefault="004959C3"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 xml:space="preserve">7.7. </w:t>
      </w:r>
      <w:r w:rsidRPr="00021192">
        <w:rPr>
          <w:rFonts w:ascii="Times New Roman" w:hAnsi="Times New Roman"/>
        </w:rPr>
        <w:t xml:space="preserve">A concessão da bolsa poderá ser interrompida a qualquer tempo, em função </w:t>
      </w:r>
      <w:r w:rsidRPr="00021192">
        <w:rPr>
          <w:rFonts w:ascii="Times New Roman" w:hAnsi="Times New Roman"/>
          <w:b/>
        </w:rPr>
        <w:t>do término de turmas/cursos</w:t>
      </w:r>
      <w:r w:rsidRPr="00021192">
        <w:rPr>
          <w:rFonts w:ascii="Times New Roman" w:hAnsi="Times New Roman"/>
        </w:rPr>
        <w:t>, de processo de avaliação ou motivo de força maior.</w:t>
      </w:r>
    </w:p>
    <w:p w:rsidR="00B65C39" w:rsidRPr="00021192" w:rsidRDefault="00B65C39" w:rsidP="00B65C39">
      <w:pPr>
        <w:spacing w:after="0" w:line="276" w:lineRule="auto"/>
        <w:ind w:firstLine="1418"/>
        <w:jc w:val="both"/>
        <w:rPr>
          <w:rFonts w:ascii="Times New Roman" w:hAnsi="Times New Roman"/>
        </w:rPr>
      </w:pPr>
    </w:p>
    <w:p w:rsidR="00B65C39" w:rsidRPr="00021192" w:rsidRDefault="00B65C39" w:rsidP="00B65C39">
      <w:pPr>
        <w:numPr>
          <w:ilvl w:val="0"/>
          <w:numId w:val="1"/>
        </w:numPr>
        <w:shd w:val="clear" w:color="auto" w:fill="D9D9D9" w:themeFill="background1" w:themeFillShade="D9"/>
        <w:tabs>
          <w:tab w:val="left" w:pos="1560"/>
          <w:tab w:val="left" w:pos="1701"/>
        </w:tabs>
        <w:spacing w:after="0" w:line="276" w:lineRule="auto"/>
        <w:ind w:left="1778"/>
        <w:jc w:val="both"/>
        <w:rPr>
          <w:rFonts w:ascii="Times New Roman" w:hAnsi="Times New Roman"/>
          <w:b/>
          <w:sz w:val="24"/>
          <w:szCs w:val="24"/>
        </w:rPr>
      </w:pPr>
      <w:r w:rsidRPr="00021192">
        <w:rPr>
          <w:rFonts w:ascii="Times New Roman" w:hAnsi="Times New Roman"/>
          <w:b/>
          <w:sz w:val="24"/>
          <w:szCs w:val="24"/>
        </w:rPr>
        <w:t>Das Atividades</w:t>
      </w:r>
    </w:p>
    <w:p w:rsidR="00B65C39" w:rsidRPr="00021192" w:rsidRDefault="00B65C39" w:rsidP="00B65C39">
      <w:pPr>
        <w:tabs>
          <w:tab w:val="left" w:pos="1560"/>
          <w:tab w:val="left" w:pos="1701"/>
        </w:tabs>
        <w:spacing w:after="0" w:line="276" w:lineRule="auto"/>
        <w:ind w:left="1778"/>
        <w:jc w:val="both"/>
        <w:rPr>
          <w:rFonts w:ascii="Times New Roman" w:hAnsi="Times New Roman"/>
          <w:b/>
          <w:sz w:val="24"/>
          <w:szCs w:val="24"/>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8.1</w:t>
      </w:r>
      <w:r w:rsidRPr="00021192">
        <w:rPr>
          <w:rFonts w:ascii="Times New Roman" w:hAnsi="Times New Roman"/>
        </w:rPr>
        <w:t xml:space="preserve">. Os aprovados serão convocados conforme as necessidades dos cursos </w:t>
      </w:r>
      <w:r w:rsidRPr="00021192">
        <w:rPr>
          <w:rFonts w:ascii="Times New Roman" w:hAnsi="Times New Roman"/>
          <w:b/>
        </w:rPr>
        <w:t>e turmas</w:t>
      </w:r>
      <w:r w:rsidRPr="00021192">
        <w:rPr>
          <w:rFonts w:ascii="Times New Roman" w:hAnsi="Times New Roman"/>
        </w:rPr>
        <w:t>, e, ainda, no decurso do tempo de validade deste Processo Seletivo Simplificado</w:t>
      </w:r>
      <w:r w:rsidR="0036695E">
        <w:rPr>
          <w:rFonts w:ascii="Times New Roman" w:hAnsi="Times New Roman"/>
        </w:rPr>
        <w:t xml:space="preserve">, que é de </w:t>
      </w:r>
      <w:r w:rsidR="0036695E" w:rsidRPr="0036695E">
        <w:rPr>
          <w:rFonts w:ascii="Times New Roman" w:hAnsi="Times New Roman"/>
          <w:b/>
        </w:rPr>
        <w:t>01 (um) ano, a contar da data de publicação do RESULTADO FINAL</w:t>
      </w:r>
      <w:r w:rsidRPr="00021192">
        <w:rPr>
          <w:rFonts w:ascii="Times New Roman" w:hAnsi="Times New Roman"/>
        </w:rPr>
        <w:t>.</w:t>
      </w:r>
    </w:p>
    <w:p w:rsidR="00316044" w:rsidRPr="00021192" w:rsidRDefault="00316044"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b/>
        </w:rPr>
      </w:pPr>
      <w:r w:rsidRPr="00021192">
        <w:rPr>
          <w:rFonts w:ascii="Times New Roman" w:hAnsi="Times New Roman"/>
          <w:b/>
        </w:rPr>
        <w:t xml:space="preserve">8.2. </w:t>
      </w:r>
      <w:r w:rsidRPr="00021192">
        <w:rPr>
          <w:rFonts w:ascii="Times New Roman" w:hAnsi="Times New Roman"/>
          <w:caps/>
        </w:rPr>
        <w:t xml:space="preserve">o </w:t>
      </w:r>
      <w:r w:rsidRPr="00021192">
        <w:rPr>
          <w:rFonts w:ascii="Times New Roman" w:hAnsi="Times New Roman"/>
        </w:rPr>
        <w:t xml:space="preserve">candidato, após ser convocado, deverá se apresentar no prazo máximo de </w:t>
      </w:r>
      <w:r w:rsidRPr="00021192">
        <w:rPr>
          <w:rFonts w:ascii="Times New Roman" w:hAnsi="Times New Roman"/>
          <w:b/>
        </w:rPr>
        <w:t>2 (dois</w:t>
      </w:r>
      <w:r w:rsidRPr="00021192">
        <w:rPr>
          <w:rFonts w:ascii="Times New Roman" w:hAnsi="Times New Roman"/>
        </w:rPr>
        <w:t>) dias úteis.</w:t>
      </w:r>
      <w:r>
        <w:rPr>
          <w:rFonts w:ascii="Times New Roman" w:hAnsi="Times New Roman"/>
        </w:rPr>
        <w:t xml:space="preserve"> </w:t>
      </w:r>
      <w:r w:rsidRPr="00021192">
        <w:rPr>
          <w:rFonts w:ascii="Times New Roman" w:hAnsi="Times New Roman"/>
          <w:b/>
          <w:sz w:val="18"/>
          <w:szCs w:val="18"/>
        </w:rPr>
        <w:t>NÃO O FAZENDO, DECAIRÁ O DIREITO À VAGA</w:t>
      </w:r>
      <w:r w:rsidRPr="00021192">
        <w:rPr>
          <w:rFonts w:ascii="Times New Roman" w:hAnsi="Times New Roman"/>
          <w:b/>
        </w:rPr>
        <w:t>, o que dará direito à convocação do próximo candidato.</w:t>
      </w:r>
    </w:p>
    <w:p w:rsidR="004959C3" w:rsidRPr="00021192" w:rsidRDefault="004959C3"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8.3.</w:t>
      </w:r>
      <w:r w:rsidRPr="00021192">
        <w:rPr>
          <w:rFonts w:ascii="Times New Roman" w:hAnsi="Times New Roman"/>
        </w:rPr>
        <w:t xml:space="preserve"> Toda convocação, posterior à 1ª, dar-se-á mediante autorização da Coordenação do Programa.</w:t>
      </w:r>
    </w:p>
    <w:p w:rsidR="004959C3" w:rsidRPr="00021192" w:rsidRDefault="004959C3"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8.4.</w:t>
      </w:r>
      <w:r w:rsidRPr="00021192">
        <w:rPr>
          <w:rFonts w:ascii="Times New Roman" w:hAnsi="Times New Roman"/>
        </w:rPr>
        <w:t xml:space="preserve"> Os </w:t>
      </w:r>
      <w:r w:rsidRPr="0036695E">
        <w:rPr>
          <w:rFonts w:ascii="Times New Roman" w:hAnsi="Times New Roman"/>
          <w:b/>
        </w:rPr>
        <w:t>horários e dias de aula</w:t>
      </w:r>
      <w:r w:rsidRPr="00021192">
        <w:rPr>
          <w:rFonts w:ascii="Times New Roman" w:hAnsi="Times New Roman"/>
        </w:rPr>
        <w:t xml:space="preserve">, bem como a distribuição da carga horária dos componentes, ficam a critério da Coordenação do </w:t>
      </w:r>
      <w:proofErr w:type="spellStart"/>
      <w:r w:rsidRPr="00021192">
        <w:rPr>
          <w:rFonts w:ascii="Times New Roman" w:hAnsi="Times New Roman"/>
        </w:rPr>
        <w:t>Pronatec</w:t>
      </w:r>
      <w:proofErr w:type="spellEnd"/>
      <w:r w:rsidRPr="00021192">
        <w:rPr>
          <w:rFonts w:ascii="Times New Roman" w:hAnsi="Times New Roman"/>
        </w:rPr>
        <w:t xml:space="preserve"> - Bolsa Formação e dos Coordenadores de Unidades, cabendo ao bolsista acatar integralmente essas definições, sobre pena de desligamento do Programa.</w:t>
      </w:r>
    </w:p>
    <w:p w:rsidR="004959C3" w:rsidRPr="00021192" w:rsidRDefault="004959C3"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b/>
        </w:rPr>
      </w:pPr>
      <w:r w:rsidRPr="00021192">
        <w:rPr>
          <w:rFonts w:ascii="Times New Roman" w:hAnsi="Times New Roman"/>
          <w:b/>
        </w:rPr>
        <w:t>8.4.1. A distribuição da carga horária diária, semanal e mensal, do professor regente, será feita em conformidade com o cronograma e o planejamento do curso, elaborados pelo Coordenador de Unidade responsável pela operacionalização do curso.</w:t>
      </w:r>
    </w:p>
    <w:p w:rsidR="004959C3" w:rsidRPr="00021192" w:rsidRDefault="004959C3" w:rsidP="00B65C39">
      <w:pPr>
        <w:spacing w:after="0" w:line="276" w:lineRule="auto"/>
        <w:ind w:firstLine="1418"/>
        <w:jc w:val="both"/>
        <w:rPr>
          <w:rFonts w:ascii="Times New Roman" w:hAnsi="Times New Roman"/>
          <w:b/>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 xml:space="preserve">8.4.2. </w:t>
      </w:r>
      <w:r w:rsidRPr="00021192">
        <w:rPr>
          <w:rFonts w:ascii="Times New Roman" w:hAnsi="Times New Roman"/>
        </w:rPr>
        <w:t>O horário de trabalho, a carga horária diária e semanal das demais funções é aquela estabelecida no Anexo III do edital, cabendo ao bolsista acatar integralmente essas definições, sobre pena de desligamento do Programa.</w:t>
      </w:r>
    </w:p>
    <w:p w:rsidR="00B65C39" w:rsidRPr="00021192" w:rsidRDefault="00B65C39" w:rsidP="00B65C39">
      <w:pPr>
        <w:spacing w:after="0" w:line="276" w:lineRule="auto"/>
        <w:ind w:firstLine="1418"/>
        <w:jc w:val="both"/>
        <w:rPr>
          <w:rFonts w:ascii="Times New Roman" w:hAnsi="Times New Roman"/>
        </w:rPr>
      </w:pPr>
    </w:p>
    <w:p w:rsidR="00B65C39" w:rsidRPr="00021192" w:rsidRDefault="00B65C39" w:rsidP="00B65C39">
      <w:pPr>
        <w:numPr>
          <w:ilvl w:val="0"/>
          <w:numId w:val="1"/>
        </w:numPr>
        <w:shd w:val="clear" w:color="auto" w:fill="D9D9D9" w:themeFill="background1" w:themeFillShade="D9"/>
        <w:tabs>
          <w:tab w:val="left" w:pos="1701"/>
        </w:tabs>
        <w:spacing w:after="0" w:line="276" w:lineRule="auto"/>
        <w:ind w:left="1778"/>
        <w:jc w:val="both"/>
        <w:rPr>
          <w:rFonts w:ascii="Times New Roman" w:hAnsi="Times New Roman"/>
          <w:b/>
          <w:sz w:val="24"/>
          <w:szCs w:val="24"/>
        </w:rPr>
      </w:pPr>
      <w:r w:rsidRPr="00021192">
        <w:rPr>
          <w:rFonts w:ascii="Times New Roman" w:hAnsi="Times New Roman"/>
          <w:b/>
          <w:sz w:val="24"/>
          <w:szCs w:val="24"/>
        </w:rPr>
        <w:t>Das Disposições Gerais</w:t>
      </w:r>
    </w:p>
    <w:p w:rsidR="00B65C39" w:rsidRPr="00021192" w:rsidRDefault="00B65C39" w:rsidP="00B65C39">
      <w:pPr>
        <w:tabs>
          <w:tab w:val="left" w:pos="1701"/>
        </w:tabs>
        <w:spacing w:after="0" w:line="276" w:lineRule="auto"/>
        <w:jc w:val="both"/>
        <w:rPr>
          <w:rFonts w:ascii="Times New Roman" w:hAnsi="Times New Roman"/>
          <w:b/>
          <w:sz w:val="24"/>
          <w:szCs w:val="24"/>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9.1</w:t>
      </w:r>
      <w:r w:rsidRPr="00021192">
        <w:rPr>
          <w:rFonts w:ascii="Times New Roman" w:hAnsi="Times New Roman"/>
        </w:rPr>
        <w:t xml:space="preserve">. O bolsista que descumprir as normas e as orientações da Coordenação Geral ou do Coordenador de Unidade, o Edital de Seleção, o Termo de Compromisso e a Portaria </w:t>
      </w:r>
      <w:r w:rsidRPr="00021192">
        <w:rPr>
          <w:rFonts w:ascii="Times New Roman" w:hAnsi="Times New Roman"/>
        </w:rPr>
        <w:lastRenderedPageBreak/>
        <w:t>182/15/GABS da SED ou, ainda, praticar qualquer ato que venha a desabonar o Programa, poderá ter sua bolsa cancelada.</w:t>
      </w:r>
    </w:p>
    <w:p w:rsidR="004959C3" w:rsidRPr="00021192" w:rsidRDefault="004959C3"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b/>
        </w:rPr>
      </w:pPr>
      <w:r w:rsidRPr="006D2925">
        <w:rPr>
          <w:rFonts w:ascii="Times New Roman" w:hAnsi="Times New Roman"/>
          <w:b/>
        </w:rPr>
        <w:t>9.2</w:t>
      </w:r>
      <w:r w:rsidRPr="006D2925">
        <w:rPr>
          <w:rFonts w:ascii="Times New Roman" w:hAnsi="Times New Roman"/>
        </w:rPr>
        <w:t xml:space="preserve">. </w:t>
      </w:r>
      <w:r w:rsidRPr="006D2925">
        <w:rPr>
          <w:rFonts w:ascii="Times New Roman" w:hAnsi="Times New Roman"/>
          <w:b/>
        </w:rPr>
        <w:t>A concessão da bolsa está condicionada à realização com aproveitamento, do curso de capacitação em serviço</w:t>
      </w:r>
      <w:r w:rsidRPr="00021192">
        <w:rPr>
          <w:rFonts w:ascii="Times New Roman" w:hAnsi="Times New Roman"/>
          <w:b/>
        </w:rPr>
        <w:t>, à disponibilização financeira, à viabilização das turmas</w:t>
      </w:r>
      <w:r w:rsidR="0036695E">
        <w:rPr>
          <w:rFonts w:ascii="Times New Roman" w:hAnsi="Times New Roman"/>
          <w:b/>
        </w:rPr>
        <w:t>,</w:t>
      </w:r>
      <w:r w:rsidRPr="00021192">
        <w:rPr>
          <w:rFonts w:ascii="Times New Roman" w:hAnsi="Times New Roman"/>
          <w:b/>
        </w:rPr>
        <w:t xml:space="preserve"> conforme número de alunos matriculados, à rigorosa ordem de classificação e ao prazo de validade do processo seletivo.</w:t>
      </w:r>
    </w:p>
    <w:p w:rsidR="004959C3" w:rsidRPr="00021192" w:rsidRDefault="004959C3" w:rsidP="00B65C39">
      <w:pPr>
        <w:spacing w:after="0" w:line="276" w:lineRule="auto"/>
        <w:ind w:firstLine="1418"/>
        <w:jc w:val="both"/>
        <w:rPr>
          <w:rFonts w:ascii="Times New Roman" w:hAnsi="Times New Roman"/>
          <w:b/>
        </w:rPr>
      </w:pPr>
    </w:p>
    <w:p w:rsidR="00B65C39" w:rsidRDefault="00B65C39" w:rsidP="00B65C39">
      <w:pPr>
        <w:tabs>
          <w:tab w:val="left" w:pos="567"/>
        </w:tabs>
        <w:spacing w:after="0" w:line="276" w:lineRule="auto"/>
        <w:ind w:firstLine="1418"/>
        <w:jc w:val="both"/>
        <w:rPr>
          <w:rFonts w:ascii="Times New Roman" w:hAnsi="Times New Roman"/>
        </w:rPr>
      </w:pPr>
      <w:r w:rsidRPr="00021192">
        <w:rPr>
          <w:rFonts w:ascii="Times New Roman" w:hAnsi="Times New Roman"/>
          <w:b/>
        </w:rPr>
        <w:t>9.3.</w:t>
      </w:r>
      <w:r w:rsidRPr="00021192">
        <w:rPr>
          <w:rFonts w:ascii="Times New Roman" w:hAnsi="Times New Roman"/>
        </w:rPr>
        <w:t xml:space="preserve"> A inexatidão ou a irregularidade de informações, ainda que constatada posteriormente, eliminará o candidato do processo seletivo, declarando-se nulos todos os atos decorrentes de sua inscrição.</w:t>
      </w:r>
    </w:p>
    <w:p w:rsidR="004959C3" w:rsidRPr="00021192" w:rsidRDefault="004959C3" w:rsidP="00B65C39">
      <w:pPr>
        <w:tabs>
          <w:tab w:val="left" w:pos="567"/>
        </w:tabs>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9.4.</w:t>
      </w:r>
      <w:r w:rsidRPr="00021192">
        <w:rPr>
          <w:rFonts w:ascii="Times New Roman" w:hAnsi="Times New Roman"/>
        </w:rPr>
        <w:t xml:space="preserve"> A inscrição do candidato implicará no conhecimento dessas normas e o compromisso em cumpri-las.</w:t>
      </w:r>
    </w:p>
    <w:p w:rsidR="004959C3" w:rsidRPr="00021192" w:rsidRDefault="004959C3" w:rsidP="00B65C39">
      <w:pPr>
        <w:spacing w:after="0" w:line="276" w:lineRule="auto"/>
        <w:ind w:firstLine="1418"/>
        <w:jc w:val="both"/>
        <w:rPr>
          <w:rFonts w:ascii="Times New Roman" w:hAnsi="Times New Roman"/>
        </w:rPr>
      </w:pPr>
    </w:p>
    <w:p w:rsidR="00B65C39" w:rsidRDefault="00B65C39" w:rsidP="00B65C39">
      <w:pPr>
        <w:spacing w:after="0" w:line="276" w:lineRule="auto"/>
        <w:ind w:firstLine="1418"/>
        <w:jc w:val="both"/>
        <w:rPr>
          <w:rFonts w:ascii="Times New Roman" w:hAnsi="Times New Roman"/>
        </w:rPr>
      </w:pPr>
      <w:r w:rsidRPr="00021192">
        <w:rPr>
          <w:rFonts w:ascii="Times New Roman" w:hAnsi="Times New Roman"/>
          <w:b/>
        </w:rPr>
        <w:t>9.5.</w:t>
      </w:r>
      <w:r w:rsidRPr="00021192">
        <w:rPr>
          <w:rFonts w:ascii="Times New Roman" w:hAnsi="Times New Roman"/>
        </w:rPr>
        <w:t xml:space="preserve"> O candidato é responsável por acompanhar a publicação dos resultados da seleção.</w:t>
      </w:r>
    </w:p>
    <w:p w:rsidR="004959C3" w:rsidRPr="00021192" w:rsidRDefault="004959C3" w:rsidP="00B65C39">
      <w:pPr>
        <w:spacing w:after="0" w:line="276" w:lineRule="auto"/>
        <w:ind w:firstLine="1418"/>
        <w:jc w:val="both"/>
        <w:rPr>
          <w:rFonts w:ascii="Times New Roman" w:hAnsi="Times New Roman"/>
        </w:rPr>
      </w:pPr>
    </w:p>
    <w:p w:rsidR="00B65C39" w:rsidRPr="00021192" w:rsidRDefault="00B65C39" w:rsidP="00B65C39">
      <w:pPr>
        <w:spacing w:after="0" w:line="276" w:lineRule="auto"/>
        <w:ind w:firstLine="1440"/>
        <w:jc w:val="both"/>
        <w:rPr>
          <w:rFonts w:ascii="Times New Roman" w:hAnsi="Times New Roman"/>
        </w:rPr>
      </w:pPr>
      <w:r w:rsidRPr="00021192">
        <w:rPr>
          <w:rFonts w:ascii="Times New Roman" w:hAnsi="Times New Roman"/>
          <w:b/>
        </w:rPr>
        <w:t xml:space="preserve">9.6. </w:t>
      </w:r>
      <w:r w:rsidRPr="00021192">
        <w:rPr>
          <w:rFonts w:ascii="Times New Roman" w:hAnsi="Times New Roman"/>
        </w:rPr>
        <w:t xml:space="preserve">Os casos omissos serão resolvidos pela Comissão Permanente de Seleção e pela Coordenação Geral do </w:t>
      </w:r>
      <w:proofErr w:type="spellStart"/>
      <w:r w:rsidRPr="00021192">
        <w:rPr>
          <w:rFonts w:ascii="Times New Roman" w:hAnsi="Times New Roman"/>
        </w:rPr>
        <w:t>Pronatec</w:t>
      </w:r>
      <w:proofErr w:type="spellEnd"/>
      <w:r w:rsidRPr="00021192">
        <w:rPr>
          <w:rFonts w:ascii="Times New Roman" w:hAnsi="Times New Roman"/>
        </w:rPr>
        <w:t xml:space="preserve"> – Bolsa Formação.</w:t>
      </w:r>
    </w:p>
    <w:p w:rsidR="00B65C39" w:rsidRPr="00021192" w:rsidRDefault="00B65C39" w:rsidP="00B65C39">
      <w:pPr>
        <w:spacing w:after="0" w:line="276" w:lineRule="auto"/>
        <w:jc w:val="right"/>
        <w:rPr>
          <w:rFonts w:ascii="Times New Roman" w:hAnsi="Times New Roman"/>
        </w:rPr>
      </w:pPr>
    </w:p>
    <w:p w:rsidR="00B65C39" w:rsidRPr="00C62DD5" w:rsidRDefault="00B65C39" w:rsidP="00B65C39">
      <w:pPr>
        <w:spacing w:after="0" w:line="276" w:lineRule="auto"/>
        <w:jc w:val="right"/>
        <w:rPr>
          <w:rFonts w:ascii="Times New Roman" w:hAnsi="Times New Roman"/>
        </w:rPr>
      </w:pPr>
      <w:r w:rsidRPr="00C62DD5">
        <w:rPr>
          <w:rFonts w:ascii="Times New Roman" w:hAnsi="Times New Roman"/>
        </w:rPr>
        <w:t xml:space="preserve">Goiânia, </w:t>
      </w:r>
      <w:r w:rsidR="00F57DAC">
        <w:rPr>
          <w:rFonts w:ascii="Times New Roman" w:hAnsi="Times New Roman"/>
        </w:rPr>
        <w:t>06</w:t>
      </w:r>
      <w:r w:rsidR="00F90D63" w:rsidRPr="00C62DD5">
        <w:rPr>
          <w:rFonts w:ascii="Times New Roman" w:hAnsi="Times New Roman"/>
        </w:rPr>
        <w:t xml:space="preserve"> </w:t>
      </w:r>
      <w:r w:rsidRPr="00C62DD5">
        <w:rPr>
          <w:rFonts w:ascii="Times New Roman" w:hAnsi="Times New Roman"/>
        </w:rPr>
        <w:t>de</w:t>
      </w:r>
      <w:r w:rsidR="00F57DAC">
        <w:rPr>
          <w:rFonts w:ascii="Times New Roman" w:hAnsi="Times New Roman"/>
        </w:rPr>
        <w:t xml:space="preserve"> março</w:t>
      </w:r>
      <w:r w:rsidR="00B16C71">
        <w:rPr>
          <w:rFonts w:ascii="Times New Roman" w:hAnsi="Times New Roman"/>
        </w:rPr>
        <w:t xml:space="preserve"> de 2017</w:t>
      </w:r>
      <w:r w:rsidRPr="00C62DD5">
        <w:rPr>
          <w:rFonts w:ascii="Times New Roman" w:hAnsi="Times New Roman"/>
        </w:rPr>
        <w:t>.</w:t>
      </w:r>
    </w:p>
    <w:p w:rsidR="00B65C39" w:rsidRPr="00021192" w:rsidRDefault="00B65C39" w:rsidP="00B65C39">
      <w:pPr>
        <w:spacing w:after="0" w:line="276" w:lineRule="auto"/>
        <w:jc w:val="center"/>
        <w:rPr>
          <w:rFonts w:ascii="Times New Roman" w:hAnsi="Times New Roman"/>
          <w:b/>
        </w:rPr>
      </w:pPr>
    </w:p>
    <w:p w:rsidR="00B65C39" w:rsidRPr="00021192" w:rsidRDefault="00B65C39" w:rsidP="00B65C39">
      <w:pPr>
        <w:spacing w:after="0" w:line="276" w:lineRule="auto"/>
        <w:jc w:val="center"/>
        <w:rPr>
          <w:rFonts w:ascii="Times New Roman" w:hAnsi="Times New Roman"/>
          <w:b/>
        </w:rPr>
      </w:pPr>
    </w:p>
    <w:p w:rsidR="00B65C39" w:rsidRPr="00021192" w:rsidRDefault="00B65C39" w:rsidP="00B65C39">
      <w:pPr>
        <w:spacing w:after="0" w:line="276" w:lineRule="auto"/>
        <w:jc w:val="center"/>
        <w:rPr>
          <w:rFonts w:ascii="Times New Roman" w:hAnsi="Times New Roman"/>
          <w:b/>
        </w:rPr>
      </w:pPr>
      <w:r w:rsidRPr="00021192">
        <w:rPr>
          <w:rFonts w:ascii="Times New Roman" w:hAnsi="Times New Roman"/>
          <w:b/>
        </w:rPr>
        <w:t>Soraia Paranhos Netto</w:t>
      </w:r>
    </w:p>
    <w:p w:rsidR="00B65C39" w:rsidRDefault="00AF58B6" w:rsidP="00B65C39">
      <w:pPr>
        <w:spacing w:after="0" w:line="276" w:lineRule="auto"/>
        <w:jc w:val="center"/>
        <w:rPr>
          <w:rFonts w:ascii="Times New Roman" w:hAnsi="Times New Roman"/>
          <w:b/>
        </w:rPr>
      </w:pPr>
      <w:r>
        <w:rPr>
          <w:rFonts w:ascii="Times New Roman" w:hAnsi="Times New Roman"/>
          <w:b/>
        </w:rPr>
        <w:t>Gabinete de Gestão</w:t>
      </w:r>
    </w:p>
    <w:p w:rsidR="00B65C39" w:rsidRPr="00021192" w:rsidRDefault="00B65C39" w:rsidP="00B65C39">
      <w:pPr>
        <w:tabs>
          <w:tab w:val="left" w:pos="1440"/>
          <w:tab w:val="left" w:pos="3105"/>
        </w:tabs>
        <w:spacing w:after="0" w:line="276" w:lineRule="auto"/>
        <w:rPr>
          <w:rFonts w:ascii="Times New Roman" w:hAnsi="Times New Roman"/>
          <w:b/>
        </w:rPr>
      </w:pPr>
    </w:p>
    <w:p w:rsidR="00B65C39" w:rsidRPr="00021192" w:rsidRDefault="00B65C39" w:rsidP="00B65C39">
      <w:pPr>
        <w:pageBreakBefore/>
        <w:shd w:val="clear" w:color="auto" w:fill="BFBFBF" w:themeFill="background1" w:themeFillShade="BF"/>
        <w:tabs>
          <w:tab w:val="left" w:pos="1440"/>
          <w:tab w:val="left" w:pos="3105"/>
        </w:tabs>
        <w:spacing w:after="0" w:line="276" w:lineRule="auto"/>
        <w:jc w:val="center"/>
        <w:rPr>
          <w:rFonts w:ascii="Times New Roman" w:hAnsi="Times New Roman"/>
          <w:b/>
          <w:sz w:val="24"/>
          <w:szCs w:val="24"/>
        </w:rPr>
      </w:pPr>
      <w:r w:rsidRPr="00021192">
        <w:rPr>
          <w:rFonts w:ascii="Times New Roman" w:hAnsi="Times New Roman"/>
          <w:b/>
          <w:sz w:val="24"/>
          <w:szCs w:val="24"/>
        </w:rPr>
        <w:lastRenderedPageBreak/>
        <w:t>Anexo I - Ficha de Inscrição</w:t>
      </w:r>
    </w:p>
    <w:p w:rsidR="00B65C39" w:rsidRPr="00021192" w:rsidRDefault="00B65C39" w:rsidP="00B65C39">
      <w:pPr>
        <w:tabs>
          <w:tab w:val="left" w:pos="1440"/>
          <w:tab w:val="left" w:pos="3105"/>
        </w:tabs>
        <w:spacing w:after="0" w:line="276" w:lineRule="auto"/>
        <w:jc w:val="center"/>
        <w:rPr>
          <w:rFonts w:ascii="Times New Roman" w:hAnsi="Times New Roman"/>
          <w:b/>
          <w:sz w:val="24"/>
          <w:szCs w:val="24"/>
        </w:rPr>
      </w:pPr>
    </w:p>
    <w:p w:rsidR="00B65C39" w:rsidRPr="00021192" w:rsidRDefault="00B65C39" w:rsidP="00B65C39">
      <w:pPr>
        <w:spacing w:after="0" w:line="276" w:lineRule="auto"/>
        <w:jc w:val="center"/>
        <w:rPr>
          <w:rFonts w:ascii="Times New Roman" w:hAnsi="Times New Roman"/>
        </w:rPr>
      </w:pPr>
      <w:r w:rsidRPr="00021192">
        <w:rPr>
          <w:rFonts w:ascii="Times New Roman" w:hAnsi="Times New Roman"/>
        </w:rPr>
        <w:t xml:space="preserve">Edital nº </w:t>
      </w:r>
      <w:r w:rsidR="004C6FFE">
        <w:rPr>
          <w:rFonts w:ascii="Times New Roman" w:hAnsi="Times New Roman"/>
          <w:b/>
        </w:rPr>
        <w:t>0</w:t>
      </w:r>
      <w:r w:rsidR="00F57DAC">
        <w:rPr>
          <w:rFonts w:ascii="Times New Roman" w:hAnsi="Times New Roman"/>
          <w:b/>
        </w:rPr>
        <w:t>30</w:t>
      </w:r>
      <w:r w:rsidR="004C6FFE">
        <w:rPr>
          <w:rFonts w:ascii="Times New Roman" w:hAnsi="Times New Roman"/>
          <w:b/>
        </w:rPr>
        <w:t>/2017</w:t>
      </w:r>
      <w:r w:rsidRPr="00021192">
        <w:rPr>
          <w:rFonts w:ascii="Times New Roman" w:hAnsi="Times New Roman"/>
        </w:rPr>
        <w:t xml:space="preserve"> – PRONATEC - Bolsa Formação</w:t>
      </w:r>
    </w:p>
    <w:tbl>
      <w:tblPr>
        <w:tblW w:w="9134" w:type="dxa"/>
        <w:jc w:val="center"/>
        <w:tblLayout w:type="fixed"/>
        <w:tblCellMar>
          <w:left w:w="0" w:type="dxa"/>
          <w:right w:w="0" w:type="dxa"/>
        </w:tblCellMar>
        <w:tblLook w:val="0000"/>
      </w:tblPr>
      <w:tblGrid>
        <w:gridCol w:w="2088"/>
        <w:gridCol w:w="3118"/>
        <w:gridCol w:w="3928"/>
      </w:tblGrid>
      <w:tr w:rsidR="00B65C39" w:rsidRPr="0039111C" w:rsidTr="0039111C">
        <w:trPr>
          <w:trHeight w:hRule="exact" w:val="368"/>
          <w:jc w:val="center"/>
        </w:trPr>
        <w:tc>
          <w:tcPr>
            <w:tcW w:w="9134" w:type="dxa"/>
            <w:gridSpan w:val="3"/>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rPr>
            </w:pPr>
            <w:r w:rsidRPr="0039111C">
              <w:rPr>
                <w:rFonts w:ascii="Times New Roman" w:hAnsi="Times New Roman"/>
              </w:rPr>
              <w:t>Nome:</w:t>
            </w:r>
          </w:p>
        </w:tc>
      </w:tr>
      <w:tr w:rsidR="00B65C39" w:rsidRPr="0039111C" w:rsidTr="0039111C">
        <w:trPr>
          <w:trHeight w:hRule="exact" w:val="416"/>
          <w:jc w:val="center"/>
        </w:trPr>
        <w:tc>
          <w:tcPr>
            <w:tcW w:w="2088" w:type="dxa"/>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rPr>
            </w:pPr>
            <w:r w:rsidRPr="0039111C">
              <w:rPr>
                <w:rFonts w:ascii="Times New Roman" w:hAnsi="Times New Roman"/>
              </w:rPr>
              <w:t>CPF:</w:t>
            </w:r>
          </w:p>
        </w:tc>
        <w:tc>
          <w:tcPr>
            <w:tcW w:w="3118" w:type="dxa"/>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rPr>
            </w:pPr>
            <w:r w:rsidRPr="0039111C">
              <w:rPr>
                <w:rFonts w:ascii="Times New Roman" w:hAnsi="Times New Roman"/>
              </w:rPr>
              <w:t>Identidade:</w:t>
            </w:r>
          </w:p>
        </w:tc>
        <w:tc>
          <w:tcPr>
            <w:tcW w:w="3928" w:type="dxa"/>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rPr>
            </w:pPr>
            <w:r w:rsidRPr="0039111C">
              <w:rPr>
                <w:rFonts w:ascii="Times New Roman" w:hAnsi="Times New Roman"/>
              </w:rPr>
              <w:t>Órgão Expedidor/UF:</w:t>
            </w:r>
          </w:p>
        </w:tc>
      </w:tr>
      <w:tr w:rsidR="00B65C39" w:rsidRPr="0039111C" w:rsidTr="0039111C">
        <w:trPr>
          <w:trHeight w:hRule="exact" w:val="435"/>
          <w:jc w:val="center"/>
        </w:trPr>
        <w:tc>
          <w:tcPr>
            <w:tcW w:w="2088" w:type="dxa"/>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rPr>
            </w:pPr>
            <w:r w:rsidRPr="0039111C">
              <w:rPr>
                <w:rFonts w:ascii="Times New Roman" w:hAnsi="Times New Roman"/>
              </w:rPr>
              <w:t>Data de Nascimento:</w:t>
            </w:r>
          </w:p>
        </w:tc>
        <w:tc>
          <w:tcPr>
            <w:tcW w:w="7046" w:type="dxa"/>
            <w:gridSpan w:val="2"/>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rPr>
            </w:pPr>
          </w:p>
        </w:tc>
      </w:tr>
      <w:tr w:rsidR="00B65C39" w:rsidRPr="0039111C" w:rsidTr="0039111C">
        <w:trPr>
          <w:trHeight w:hRule="exact" w:val="428"/>
          <w:jc w:val="center"/>
        </w:trPr>
        <w:tc>
          <w:tcPr>
            <w:tcW w:w="2088" w:type="dxa"/>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rPr>
            </w:pPr>
            <w:r w:rsidRPr="0039111C">
              <w:rPr>
                <w:rFonts w:ascii="Times New Roman" w:hAnsi="Times New Roman"/>
              </w:rPr>
              <w:t>Endereço:</w:t>
            </w:r>
          </w:p>
        </w:tc>
        <w:tc>
          <w:tcPr>
            <w:tcW w:w="7046" w:type="dxa"/>
            <w:gridSpan w:val="2"/>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rPr>
            </w:pPr>
          </w:p>
        </w:tc>
      </w:tr>
      <w:tr w:rsidR="00B65C39" w:rsidRPr="0039111C" w:rsidTr="0039111C">
        <w:trPr>
          <w:trHeight w:hRule="exact" w:val="420"/>
          <w:jc w:val="center"/>
        </w:trPr>
        <w:tc>
          <w:tcPr>
            <w:tcW w:w="9134" w:type="dxa"/>
            <w:gridSpan w:val="3"/>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rPr>
            </w:pPr>
            <w:r w:rsidRPr="0039111C">
              <w:rPr>
                <w:rFonts w:ascii="Times New Roman" w:hAnsi="Times New Roman"/>
              </w:rPr>
              <w:t>Rua:</w:t>
            </w:r>
          </w:p>
        </w:tc>
      </w:tr>
      <w:tr w:rsidR="00B65C39" w:rsidRPr="0039111C" w:rsidTr="0039111C">
        <w:trPr>
          <w:trHeight w:hRule="exact" w:val="426"/>
          <w:jc w:val="center"/>
        </w:trPr>
        <w:tc>
          <w:tcPr>
            <w:tcW w:w="2088" w:type="dxa"/>
            <w:tcBorders>
              <w:top w:val="single" w:sz="4" w:space="0" w:color="000000"/>
              <w:left w:val="single" w:sz="4" w:space="0" w:color="000000"/>
              <w:bottom w:val="single" w:sz="4" w:space="0" w:color="000000"/>
              <w:right w:val="single" w:sz="4" w:space="0" w:color="000000"/>
            </w:tcBorders>
          </w:tcPr>
          <w:p w:rsidR="00B65C39" w:rsidRPr="0039111C" w:rsidRDefault="0039111C" w:rsidP="00F90D63">
            <w:pPr>
              <w:spacing w:after="0" w:line="276" w:lineRule="auto"/>
              <w:jc w:val="both"/>
              <w:rPr>
                <w:rFonts w:ascii="Times New Roman" w:hAnsi="Times New Roman"/>
              </w:rPr>
            </w:pPr>
            <w:r w:rsidRPr="0039111C">
              <w:rPr>
                <w:rFonts w:ascii="Times New Roman" w:hAnsi="Times New Roman"/>
              </w:rPr>
              <w:t>N. º</w:t>
            </w:r>
          </w:p>
        </w:tc>
        <w:tc>
          <w:tcPr>
            <w:tcW w:w="3118" w:type="dxa"/>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rPr>
            </w:pPr>
            <w:r w:rsidRPr="0039111C">
              <w:rPr>
                <w:rFonts w:ascii="Times New Roman" w:hAnsi="Times New Roman"/>
              </w:rPr>
              <w:t>Complemento:</w:t>
            </w:r>
          </w:p>
        </w:tc>
        <w:tc>
          <w:tcPr>
            <w:tcW w:w="3928" w:type="dxa"/>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rPr>
            </w:pPr>
            <w:r w:rsidRPr="0039111C">
              <w:rPr>
                <w:rFonts w:ascii="Times New Roman" w:hAnsi="Times New Roman"/>
              </w:rPr>
              <w:t>Bairro:</w:t>
            </w:r>
          </w:p>
        </w:tc>
      </w:tr>
      <w:tr w:rsidR="00B65C39" w:rsidRPr="0039111C" w:rsidTr="0039111C">
        <w:trPr>
          <w:trHeight w:hRule="exact" w:val="618"/>
          <w:jc w:val="center"/>
        </w:trPr>
        <w:tc>
          <w:tcPr>
            <w:tcW w:w="2088" w:type="dxa"/>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rPr>
            </w:pPr>
            <w:r w:rsidRPr="0039111C">
              <w:rPr>
                <w:rFonts w:ascii="Times New Roman" w:hAnsi="Times New Roman"/>
              </w:rPr>
              <w:t>Cidade:</w:t>
            </w:r>
          </w:p>
        </w:tc>
        <w:tc>
          <w:tcPr>
            <w:tcW w:w="3118" w:type="dxa"/>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rPr>
            </w:pPr>
            <w:r w:rsidRPr="0039111C">
              <w:rPr>
                <w:rFonts w:ascii="Times New Roman" w:hAnsi="Times New Roman"/>
              </w:rPr>
              <w:t>Telefone (fixo e/ou celular):</w:t>
            </w:r>
          </w:p>
        </w:tc>
        <w:tc>
          <w:tcPr>
            <w:tcW w:w="3928" w:type="dxa"/>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b/>
              </w:rPr>
            </w:pPr>
            <w:r w:rsidRPr="0039111C">
              <w:rPr>
                <w:rFonts w:ascii="Times New Roman" w:hAnsi="Times New Roman"/>
                <w:b/>
              </w:rPr>
              <w:t xml:space="preserve">E-mail (OBRIGATÓRIO): </w:t>
            </w:r>
          </w:p>
        </w:tc>
      </w:tr>
      <w:tr w:rsidR="00B65C39" w:rsidRPr="0039111C" w:rsidTr="0039111C">
        <w:trPr>
          <w:trHeight w:hRule="exact" w:val="570"/>
          <w:jc w:val="center"/>
        </w:trPr>
        <w:tc>
          <w:tcPr>
            <w:tcW w:w="913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B65C39" w:rsidRPr="0039111C" w:rsidRDefault="00B65C39" w:rsidP="00F90D63">
            <w:pPr>
              <w:spacing w:after="0" w:line="276" w:lineRule="auto"/>
              <w:jc w:val="both"/>
              <w:rPr>
                <w:rFonts w:ascii="Times New Roman" w:hAnsi="Times New Roman"/>
                <w:b/>
              </w:rPr>
            </w:pPr>
            <w:r w:rsidRPr="0039111C">
              <w:rPr>
                <w:rFonts w:ascii="Times New Roman" w:hAnsi="Times New Roman"/>
                <w:b/>
              </w:rPr>
              <w:t>FUNÇÃO</w:t>
            </w:r>
          </w:p>
        </w:tc>
      </w:tr>
      <w:tr w:rsidR="00B65C39" w:rsidRPr="0039111C" w:rsidTr="0039111C">
        <w:trPr>
          <w:trHeight w:hRule="exact" w:val="2220"/>
          <w:jc w:val="center"/>
        </w:trPr>
        <w:tc>
          <w:tcPr>
            <w:tcW w:w="9134" w:type="dxa"/>
            <w:gridSpan w:val="3"/>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b/>
                <w:sz w:val="18"/>
                <w:szCs w:val="18"/>
              </w:rPr>
            </w:pPr>
          </w:p>
          <w:p w:rsidR="00B65C39" w:rsidRPr="0039111C" w:rsidRDefault="00B65C39" w:rsidP="00F90D63">
            <w:pPr>
              <w:spacing w:after="0" w:line="276" w:lineRule="auto"/>
              <w:jc w:val="both"/>
              <w:rPr>
                <w:rFonts w:ascii="Times New Roman" w:hAnsi="Times New Roman"/>
                <w:b/>
                <w:sz w:val="18"/>
                <w:szCs w:val="18"/>
              </w:rPr>
            </w:pPr>
            <w:r w:rsidRPr="0039111C">
              <w:rPr>
                <w:rFonts w:ascii="Times New Roman" w:hAnsi="Times New Roman"/>
                <w:b/>
                <w:sz w:val="18"/>
                <w:szCs w:val="18"/>
              </w:rPr>
              <w:t>PRO</w:t>
            </w:r>
            <w:r w:rsidR="00C26AD4" w:rsidRPr="0039111C">
              <w:rPr>
                <w:rFonts w:ascii="Times New Roman" w:hAnsi="Times New Roman"/>
                <w:b/>
                <w:sz w:val="18"/>
                <w:szCs w:val="18"/>
              </w:rPr>
              <w:t xml:space="preserve">FESSOR REGENTE – </w:t>
            </w:r>
            <w:proofErr w:type="gramStart"/>
            <w:r w:rsidR="00C26AD4" w:rsidRPr="0039111C">
              <w:rPr>
                <w:rFonts w:ascii="Times New Roman" w:hAnsi="Times New Roman"/>
                <w:b/>
                <w:sz w:val="18"/>
                <w:szCs w:val="18"/>
              </w:rPr>
              <w:t xml:space="preserve">( </w:t>
            </w:r>
            <w:proofErr w:type="gramEnd"/>
            <w:r w:rsidR="00C26AD4" w:rsidRPr="0039111C">
              <w:rPr>
                <w:rFonts w:ascii="Times New Roman" w:hAnsi="Times New Roman"/>
                <w:b/>
                <w:sz w:val="18"/>
                <w:szCs w:val="18"/>
              </w:rPr>
              <w:t xml:space="preserve">X </w:t>
            </w:r>
            <w:r w:rsidRPr="0039111C">
              <w:rPr>
                <w:rFonts w:ascii="Times New Roman" w:hAnsi="Times New Roman"/>
                <w:b/>
                <w:sz w:val="18"/>
                <w:szCs w:val="18"/>
              </w:rPr>
              <w:t>)</w:t>
            </w:r>
            <w:r w:rsidRPr="0039111C">
              <w:rPr>
                <w:rFonts w:ascii="Times New Roman" w:hAnsi="Times New Roman"/>
                <w:b/>
                <w:color w:val="FF0000"/>
                <w:sz w:val="18"/>
                <w:szCs w:val="18"/>
              </w:rPr>
              <w:t xml:space="preserve">  </w:t>
            </w:r>
            <w:r w:rsidR="0039111C" w:rsidRPr="0039111C">
              <w:rPr>
                <w:rFonts w:ascii="Times New Roman" w:hAnsi="Times New Roman"/>
                <w:b/>
                <w:color w:val="FF0000"/>
                <w:sz w:val="18"/>
                <w:szCs w:val="18"/>
              </w:rPr>
              <w:t xml:space="preserve">     </w:t>
            </w:r>
            <w:r w:rsidRPr="0039111C">
              <w:rPr>
                <w:rFonts w:ascii="Times New Roman" w:hAnsi="Times New Roman"/>
                <w:b/>
                <w:color w:val="FF0000"/>
                <w:sz w:val="18"/>
                <w:szCs w:val="18"/>
              </w:rPr>
              <w:t xml:space="preserve"> </w:t>
            </w:r>
          </w:p>
          <w:p w:rsidR="00B65C39" w:rsidRDefault="00B65C39" w:rsidP="00F90D63">
            <w:pPr>
              <w:spacing w:after="0" w:line="276" w:lineRule="auto"/>
              <w:jc w:val="both"/>
              <w:rPr>
                <w:rFonts w:ascii="Times New Roman" w:hAnsi="Times New Roman"/>
                <w:b/>
                <w:sz w:val="18"/>
                <w:szCs w:val="18"/>
              </w:rPr>
            </w:pPr>
            <w:r w:rsidRPr="0039111C">
              <w:rPr>
                <w:rFonts w:ascii="Times New Roman" w:hAnsi="Times New Roman"/>
                <w:b/>
                <w:sz w:val="18"/>
                <w:szCs w:val="18"/>
              </w:rPr>
              <w:t xml:space="preserve"> </w:t>
            </w:r>
          </w:p>
          <w:p w:rsidR="0039111C" w:rsidRPr="0039111C" w:rsidRDefault="0039111C" w:rsidP="00F90D63">
            <w:pPr>
              <w:spacing w:after="0" w:line="276" w:lineRule="auto"/>
              <w:jc w:val="both"/>
              <w:rPr>
                <w:rFonts w:ascii="Times New Roman" w:hAnsi="Times New Roman"/>
                <w:sz w:val="18"/>
                <w:szCs w:val="18"/>
              </w:rPr>
            </w:pPr>
          </w:p>
          <w:p w:rsidR="0039111C" w:rsidRPr="0039111C" w:rsidRDefault="00F57DAC" w:rsidP="00F90D63">
            <w:pPr>
              <w:spacing w:after="0" w:line="276" w:lineRule="auto"/>
              <w:jc w:val="both"/>
              <w:rPr>
                <w:rFonts w:ascii="Times New Roman" w:hAnsi="Times New Roman"/>
                <w:sz w:val="18"/>
                <w:szCs w:val="18"/>
              </w:rPr>
            </w:pPr>
            <w:r>
              <w:rPr>
                <w:rFonts w:ascii="Times New Roman" w:hAnsi="Times New Roman"/>
                <w:b/>
                <w:sz w:val="18"/>
                <w:szCs w:val="18"/>
              </w:rPr>
              <w:t>Curso</w:t>
            </w:r>
            <w:r w:rsidR="00E73EF3">
              <w:rPr>
                <w:rFonts w:ascii="Times New Roman" w:hAnsi="Times New Roman"/>
                <w:sz w:val="18"/>
                <w:szCs w:val="18"/>
              </w:rPr>
              <w:t>: Mecânica de Máquinas Agrícolas</w:t>
            </w:r>
          </w:p>
          <w:p w:rsidR="0039111C" w:rsidRDefault="0039111C" w:rsidP="00F90D63">
            <w:pPr>
              <w:spacing w:after="0" w:line="276" w:lineRule="auto"/>
              <w:jc w:val="both"/>
              <w:rPr>
                <w:rFonts w:ascii="Times New Roman" w:hAnsi="Times New Roman"/>
                <w:sz w:val="18"/>
                <w:szCs w:val="18"/>
              </w:rPr>
            </w:pPr>
          </w:p>
          <w:p w:rsidR="0039111C" w:rsidRPr="0039111C" w:rsidRDefault="0039111C" w:rsidP="00F90D63">
            <w:pPr>
              <w:spacing w:after="0" w:line="276" w:lineRule="auto"/>
              <w:jc w:val="both"/>
              <w:rPr>
                <w:rFonts w:ascii="Times New Roman" w:hAnsi="Times New Roman"/>
                <w:sz w:val="18"/>
                <w:szCs w:val="18"/>
              </w:rPr>
            </w:pPr>
          </w:p>
          <w:p w:rsidR="00B65C39" w:rsidRPr="0039111C" w:rsidRDefault="00B65C39" w:rsidP="00F90D63">
            <w:pPr>
              <w:spacing w:after="0" w:line="276" w:lineRule="auto"/>
              <w:jc w:val="both"/>
              <w:rPr>
                <w:rFonts w:ascii="Times New Roman" w:hAnsi="Times New Roman"/>
                <w:sz w:val="18"/>
                <w:szCs w:val="18"/>
              </w:rPr>
            </w:pPr>
            <w:r w:rsidRPr="0039111C">
              <w:rPr>
                <w:rFonts w:ascii="Times New Roman" w:hAnsi="Times New Roman"/>
                <w:b/>
                <w:sz w:val="18"/>
                <w:szCs w:val="18"/>
              </w:rPr>
              <w:t xml:space="preserve">Local da </w:t>
            </w:r>
            <w:r w:rsidR="0039111C" w:rsidRPr="0039111C">
              <w:rPr>
                <w:rFonts w:ascii="Times New Roman" w:hAnsi="Times New Roman"/>
                <w:b/>
                <w:sz w:val="18"/>
                <w:szCs w:val="18"/>
              </w:rPr>
              <w:t>vaga:</w:t>
            </w:r>
            <w:r w:rsidR="0039111C" w:rsidRPr="0039111C">
              <w:rPr>
                <w:rFonts w:ascii="Times New Roman" w:hAnsi="Times New Roman"/>
                <w:sz w:val="18"/>
                <w:szCs w:val="18"/>
              </w:rPr>
              <w:t xml:space="preserve"> _______________________________________________________________________________________</w:t>
            </w:r>
            <w:r w:rsidRPr="0039111C">
              <w:rPr>
                <w:rFonts w:ascii="Times New Roman" w:hAnsi="Times New Roman"/>
                <w:sz w:val="18"/>
                <w:szCs w:val="18"/>
              </w:rPr>
              <w:t xml:space="preserve"> </w:t>
            </w:r>
          </w:p>
        </w:tc>
      </w:tr>
      <w:tr w:rsidR="00B65C39" w:rsidRPr="0039111C" w:rsidTr="0039111C">
        <w:trPr>
          <w:trHeight w:hRule="exact" w:val="90"/>
          <w:jc w:val="center"/>
        </w:trPr>
        <w:tc>
          <w:tcPr>
            <w:tcW w:w="9134" w:type="dxa"/>
            <w:gridSpan w:val="3"/>
            <w:tcBorders>
              <w:top w:val="single" w:sz="4" w:space="0" w:color="000000"/>
              <w:left w:val="single" w:sz="4" w:space="0" w:color="000000"/>
              <w:bottom w:val="single" w:sz="4" w:space="0" w:color="000000"/>
              <w:right w:val="single" w:sz="4" w:space="0" w:color="000000"/>
            </w:tcBorders>
          </w:tcPr>
          <w:p w:rsidR="00B65C39" w:rsidRPr="0039111C" w:rsidRDefault="00B65C39" w:rsidP="00F90D63">
            <w:pPr>
              <w:spacing w:after="0" w:line="276" w:lineRule="auto"/>
              <w:jc w:val="both"/>
              <w:rPr>
                <w:rFonts w:ascii="Times New Roman" w:hAnsi="Times New Roman"/>
                <w:sz w:val="18"/>
                <w:szCs w:val="18"/>
              </w:rPr>
            </w:pPr>
          </w:p>
          <w:p w:rsidR="00C26AD4" w:rsidRPr="0039111C" w:rsidRDefault="00C26AD4" w:rsidP="00F90D63">
            <w:pPr>
              <w:spacing w:after="0" w:line="276" w:lineRule="auto"/>
              <w:jc w:val="both"/>
              <w:rPr>
                <w:rFonts w:ascii="Times New Roman" w:hAnsi="Times New Roman"/>
                <w:sz w:val="18"/>
                <w:szCs w:val="18"/>
              </w:rPr>
            </w:pPr>
          </w:p>
          <w:p w:rsidR="00B65C39" w:rsidRPr="0039111C" w:rsidRDefault="0039111C" w:rsidP="00F90D63">
            <w:pPr>
              <w:spacing w:after="0" w:line="276" w:lineRule="auto"/>
              <w:jc w:val="both"/>
              <w:rPr>
                <w:rFonts w:ascii="Times New Roman" w:hAnsi="Times New Roman"/>
                <w:sz w:val="18"/>
                <w:szCs w:val="18"/>
              </w:rPr>
            </w:pPr>
            <w:r w:rsidRPr="0039111C">
              <w:rPr>
                <w:rFonts w:ascii="Times New Roman" w:hAnsi="Times New Roman"/>
                <w:sz w:val="18"/>
                <w:szCs w:val="18"/>
              </w:rPr>
              <w:t xml:space="preserve"> </w:t>
            </w:r>
          </w:p>
          <w:p w:rsidR="00B65C39" w:rsidRPr="0039111C" w:rsidRDefault="00B65C39" w:rsidP="00F90D63">
            <w:pPr>
              <w:spacing w:after="0" w:line="276" w:lineRule="auto"/>
              <w:jc w:val="both"/>
              <w:rPr>
                <w:rFonts w:ascii="Times New Roman" w:hAnsi="Times New Roman"/>
                <w:sz w:val="18"/>
                <w:szCs w:val="18"/>
              </w:rPr>
            </w:pPr>
          </w:p>
        </w:tc>
      </w:tr>
    </w:tbl>
    <w:p w:rsidR="00B65C39" w:rsidRPr="00021192" w:rsidRDefault="00B65C39" w:rsidP="00B65C39">
      <w:pPr>
        <w:spacing w:after="0" w:line="276" w:lineRule="auto"/>
        <w:jc w:val="both"/>
        <w:rPr>
          <w:rFonts w:ascii="Times New Roman" w:hAnsi="Times New Roman"/>
          <w:sz w:val="20"/>
          <w:szCs w:val="20"/>
        </w:rPr>
      </w:pPr>
    </w:p>
    <w:p w:rsidR="00B65C39" w:rsidRPr="00021192" w:rsidRDefault="00B65C39" w:rsidP="00B65C39">
      <w:pPr>
        <w:spacing w:after="0" w:line="276" w:lineRule="auto"/>
        <w:jc w:val="both"/>
        <w:rPr>
          <w:rFonts w:ascii="Times New Roman" w:hAnsi="Times New Roman"/>
          <w:sz w:val="20"/>
          <w:szCs w:val="20"/>
        </w:rPr>
      </w:pPr>
    </w:p>
    <w:p w:rsidR="00B65C39" w:rsidRPr="00021192" w:rsidRDefault="00B65C39" w:rsidP="00B65C39">
      <w:pPr>
        <w:spacing w:after="0" w:line="276" w:lineRule="auto"/>
        <w:jc w:val="right"/>
        <w:rPr>
          <w:rFonts w:ascii="Times New Roman" w:hAnsi="Times New Roman"/>
          <w:sz w:val="20"/>
          <w:szCs w:val="20"/>
        </w:rPr>
      </w:pPr>
      <w:r w:rsidRPr="00021192">
        <w:rPr>
          <w:rFonts w:ascii="Times New Roman" w:hAnsi="Times New Roman"/>
          <w:sz w:val="20"/>
          <w:szCs w:val="20"/>
        </w:rPr>
        <w:t>_____________</w:t>
      </w:r>
      <w:proofErr w:type="gramStart"/>
      <w:r w:rsidRPr="00021192">
        <w:rPr>
          <w:rFonts w:ascii="Times New Roman" w:hAnsi="Times New Roman"/>
          <w:sz w:val="20"/>
          <w:szCs w:val="20"/>
        </w:rPr>
        <w:t>(</w:t>
      </w:r>
      <w:proofErr w:type="gramEnd"/>
      <w:r w:rsidRPr="00021192">
        <w:rPr>
          <w:rFonts w:ascii="Times New Roman" w:hAnsi="Times New Roman"/>
          <w:sz w:val="20"/>
          <w:szCs w:val="20"/>
        </w:rPr>
        <w:t>GO),____</w:t>
      </w:r>
      <w:proofErr w:type="spellStart"/>
      <w:r w:rsidRPr="00021192">
        <w:rPr>
          <w:rFonts w:ascii="Times New Roman" w:hAnsi="Times New Roman"/>
          <w:sz w:val="20"/>
          <w:szCs w:val="20"/>
        </w:rPr>
        <w:t>de__________________de</w:t>
      </w:r>
      <w:proofErr w:type="spellEnd"/>
      <w:r w:rsidRPr="00021192">
        <w:rPr>
          <w:rFonts w:ascii="Times New Roman" w:hAnsi="Times New Roman"/>
          <w:sz w:val="20"/>
          <w:szCs w:val="20"/>
        </w:rPr>
        <w:t xml:space="preserve"> 201____ </w:t>
      </w:r>
    </w:p>
    <w:p w:rsidR="00B65C39" w:rsidRPr="00021192" w:rsidRDefault="00B65C39" w:rsidP="00B65C39">
      <w:pPr>
        <w:spacing w:after="0" w:line="276" w:lineRule="auto"/>
        <w:jc w:val="both"/>
        <w:rPr>
          <w:rFonts w:ascii="Times New Roman" w:hAnsi="Times New Roman"/>
          <w:sz w:val="20"/>
          <w:szCs w:val="20"/>
        </w:rPr>
      </w:pPr>
    </w:p>
    <w:p w:rsidR="00B65C39" w:rsidRPr="00021192" w:rsidRDefault="00B65C39" w:rsidP="00B65C39">
      <w:pPr>
        <w:spacing w:after="0" w:line="276" w:lineRule="auto"/>
        <w:jc w:val="both"/>
        <w:rPr>
          <w:rFonts w:ascii="Times New Roman" w:hAnsi="Times New Roman"/>
          <w:sz w:val="20"/>
          <w:szCs w:val="20"/>
        </w:rPr>
      </w:pPr>
    </w:p>
    <w:p w:rsidR="00B65C39" w:rsidRPr="00021192" w:rsidRDefault="00B65C39" w:rsidP="000212A0">
      <w:pPr>
        <w:spacing w:after="0" w:line="276" w:lineRule="auto"/>
        <w:ind w:right="-284"/>
        <w:jc w:val="both"/>
        <w:rPr>
          <w:rFonts w:ascii="Times New Roman" w:hAnsi="Times New Roman"/>
          <w:sz w:val="20"/>
          <w:szCs w:val="20"/>
        </w:rPr>
      </w:pPr>
      <w:r w:rsidRPr="00021192">
        <w:rPr>
          <w:rFonts w:ascii="Times New Roman" w:hAnsi="Times New Roman"/>
          <w:sz w:val="20"/>
          <w:szCs w:val="20"/>
        </w:rPr>
        <w:t>__________________________________________________________</w:t>
      </w:r>
      <w:r w:rsidR="000212A0">
        <w:rPr>
          <w:rFonts w:ascii="Times New Roman" w:hAnsi="Times New Roman"/>
          <w:sz w:val="20"/>
          <w:szCs w:val="20"/>
        </w:rPr>
        <w:t>_______________________________</w:t>
      </w:r>
    </w:p>
    <w:p w:rsidR="00B65C39" w:rsidRPr="00021192" w:rsidRDefault="00B65C39" w:rsidP="00B65C39">
      <w:pPr>
        <w:spacing w:after="0" w:line="276" w:lineRule="auto"/>
        <w:jc w:val="center"/>
        <w:rPr>
          <w:rFonts w:ascii="Times New Roman" w:hAnsi="Times New Roman"/>
          <w:sz w:val="20"/>
          <w:szCs w:val="20"/>
        </w:rPr>
      </w:pPr>
      <w:r w:rsidRPr="00021192">
        <w:rPr>
          <w:rFonts w:ascii="Times New Roman" w:hAnsi="Times New Roman"/>
          <w:sz w:val="20"/>
          <w:szCs w:val="20"/>
        </w:rPr>
        <w:t>Nome e Assinatura do candidato</w:t>
      </w:r>
    </w:p>
    <w:p w:rsidR="00B65C39" w:rsidRPr="00021192" w:rsidRDefault="00B65C39" w:rsidP="00B65C39">
      <w:pPr>
        <w:widowControl w:val="0"/>
        <w:autoSpaceDE w:val="0"/>
        <w:autoSpaceDN w:val="0"/>
        <w:adjustRightInd w:val="0"/>
        <w:spacing w:after="0" w:line="276" w:lineRule="auto"/>
        <w:ind w:right="-20"/>
        <w:jc w:val="center"/>
        <w:rPr>
          <w:rFonts w:ascii="Times New Roman" w:hAnsi="Times New Roman"/>
          <w:b/>
          <w:bCs/>
        </w:rPr>
      </w:pPr>
    </w:p>
    <w:p w:rsidR="00B65C39" w:rsidRPr="00021192" w:rsidRDefault="00B65C39" w:rsidP="00B65C39">
      <w:pPr>
        <w:pageBreakBefore/>
        <w:widowControl w:val="0"/>
        <w:shd w:val="clear" w:color="auto" w:fill="BFBFBF" w:themeFill="background1" w:themeFillShade="BF"/>
        <w:autoSpaceDE w:val="0"/>
        <w:autoSpaceDN w:val="0"/>
        <w:adjustRightInd w:val="0"/>
        <w:spacing w:after="0" w:line="276" w:lineRule="auto"/>
        <w:ind w:right="-23"/>
        <w:jc w:val="center"/>
        <w:rPr>
          <w:rFonts w:ascii="Times New Roman" w:hAnsi="Times New Roman"/>
          <w:b/>
          <w:bCs/>
          <w:sz w:val="24"/>
          <w:szCs w:val="24"/>
        </w:rPr>
      </w:pPr>
      <w:r w:rsidRPr="00021192">
        <w:rPr>
          <w:rFonts w:ascii="Times New Roman" w:hAnsi="Times New Roman"/>
          <w:b/>
          <w:bCs/>
          <w:sz w:val="24"/>
          <w:szCs w:val="24"/>
        </w:rPr>
        <w:lastRenderedPageBreak/>
        <w:t>Anexo II – Horá</w:t>
      </w:r>
      <w:r w:rsidRPr="00021192">
        <w:rPr>
          <w:rFonts w:ascii="Times New Roman" w:hAnsi="Times New Roman"/>
          <w:b/>
          <w:bCs/>
          <w:spacing w:val="-1"/>
          <w:sz w:val="24"/>
          <w:szCs w:val="24"/>
        </w:rPr>
        <w:t>r</w:t>
      </w:r>
      <w:r w:rsidRPr="00021192">
        <w:rPr>
          <w:rFonts w:ascii="Times New Roman" w:hAnsi="Times New Roman"/>
          <w:b/>
          <w:bCs/>
          <w:sz w:val="24"/>
          <w:szCs w:val="24"/>
        </w:rPr>
        <w:t>io e L</w:t>
      </w:r>
      <w:r w:rsidRPr="00021192">
        <w:rPr>
          <w:rFonts w:ascii="Times New Roman" w:hAnsi="Times New Roman"/>
          <w:b/>
          <w:bCs/>
          <w:spacing w:val="2"/>
          <w:sz w:val="24"/>
          <w:szCs w:val="24"/>
        </w:rPr>
        <w:t>o</w:t>
      </w:r>
      <w:r w:rsidRPr="00021192">
        <w:rPr>
          <w:rFonts w:ascii="Times New Roman" w:hAnsi="Times New Roman"/>
          <w:b/>
          <w:bCs/>
          <w:spacing w:val="-1"/>
          <w:sz w:val="24"/>
          <w:szCs w:val="24"/>
        </w:rPr>
        <w:t>c</w:t>
      </w:r>
      <w:r w:rsidRPr="00021192">
        <w:rPr>
          <w:rFonts w:ascii="Times New Roman" w:hAnsi="Times New Roman"/>
          <w:b/>
          <w:bCs/>
          <w:sz w:val="24"/>
          <w:szCs w:val="24"/>
        </w:rPr>
        <w:t>al</w:t>
      </w:r>
      <w:r w:rsidRPr="00021192">
        <w:rPr>
          <w:rFonts w:ascii="Times New Roman" w:hAnsi="Times New Roman"/>
          <w:b/>
          <w:bCs/>
          <w:spacing w:val="1"/>
          <w:sz w:val="24"/>
          <w:szCs w:val="24"/>
        </w:rPr>
        <w:t xml:space="preserve"> d</w:t>
      </w:r>
      <w:r w:rsidRPr="00021192">
        <w:rPr>
          <w:rFonts w:ascii="Times New Roman" w:hAnsi="Times New Roman"/>
          <w:b/>
          <w:bCs/>
          <w:sz w:val="24"/>
          <w:szCs w:val="24"/>
        </w:rPr>
        <w:t>e I</w:t>
      </w:r>
      <w:r w:rsidRPr="00021192">
        <w:rPr>
          <w:rFonts w:ascii="Times New Roman" w:hAnsi="Times New Roman"/>
          <w:b/>
          <w:bCs/>
          <w:spacing w:val="1"/>
          <w:sz w:val="24"/>
          <w:szCs w:val="24"/>
        </w:rPr>
        <w:t>n</w:t>
      </w:r>
      <w:r w:rsidRPr="00021192">
        <w:rPr>
          <w:rFonts w:ascii="Times New Roman" w:hAnsi="Times New Roman"/>
          <w:b/>
          <w:bCs/>
          <w:sz w:val="24"/>
          <w:szCs w:val="24"/>
        </w:rPr>
        <w:t>s</w:t>
      </w:r>
      <w:r w:rsidRPr="00021192">
        <w:rPr>
          <w:rFonts w:ascii="Times New Roman" w:hAnsi="Times New Roman"/>
          <w:b/>
          <w:bCs/>
          <w:spacing w:val="-1"/>
          <w:sz w:val="24"/>
          <w:szCs w:val="24"/>
        </w:rPr>
        <w:t>cr</w:t>
      </w:r>
      <w:r w:rsidRPr="00021192">
        <w:rPr>
          <w:rFonts w:ascii="Times New Roman" w:hAnsi="Times New Roman"/>
          <w:b/>
          <w:bCs/>
          <w:sz w:val="24"/>
          <w:szCs w:val="24"/>
        </w:rPr>
        <w:t>ição</w:t>
      </w:r>
    </w:p>
    <w:p w:rsidR="00B65C39" w:rsidRPr="000209B6" w:rsidRDefault="00AF58B6" w:rsidP="000209B6">
      <w:pPr>
        <w:widowControl w:val="0"/>
        <w:autoSpaceDE w:val="0"/>
        <w:autoSpaceDN w:val="0"/>
        <w:adjustRightInd w:val="0"/>
        <w:spacing w:after="0" w:line="276" w:lineRule="auto"/>
        <w:ind w:right="-20"/>
        <w:jc w:val="center"/>
        <w:rPr>
          <w:rFonts w:ascii="Times New Roman" w:hAnsi="Times New Roman"/>
          <w:b/>
          <w:bCs/>
          <w:sz w:val="24"/>
          <w:szCs w:val="24"/>
        </w:rPr>
      </w:pPr>
      <w:r>
        <w:rPr>
          <w:rFonts w:ascii="Times New Roman" w:hAnsi="Times New Roman"/>
          <w:b/>
          <w:bCs/>
          <w:sz w:val="24"/>
          <w:szCs w:val="24"/>
        </w:rPr>
        <w:tab/>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429"/>
        <w:gridCol w:w="5666"/>
        <w:gridCol w:w="1572"/>
      </w:tblGrid>
      <w:tr w:rsidR="00AF1711" w:rsidRPr="00021192" w:rsidTr="00F57DAC">
        <w:trPr>
          <w:trHeight w:val="409"/>
        </w:trPr>
        <w:tc>
          <w:tcPr>
            <w:tcW w:w="824" w:type="pct"/>
            <w:shd w:val="clear" w:color="auto" w:fill="BFBFBF"/>
            <w:vAlign w:val="center"/>
          </w:tcPr>
          <w:p w:rsidR="00AF1711" w:rsidRPr="00021192" w:rsidRDefault="00AF1711" w:rsidP="00AF1711">
            <w:pPr>
              <w:widowControl w:val="0"/>
              <w:autoSpaceDE w:val="0"/>
              <w:snapToGrid w:val="0"/>
              <w:spacing w:after="0" w:line="276" w:lineRule="auto"/>
              <w:ind w:right="-20"/>
              <w:jc w:val="center"/>
              <w:rPr>
                <w:rFonts w:ascii="Times New Roman" w:hAnsi="Times New Roman"/>
                <w:b/>
              </w:rPr>
            </w:pPr>
            <w:r w:rsidRPr="00021192">
              <w:rPr>
                <w:rFonts w:ascii="Times New Roman" w:hAnsi="Times New Roman"/>
                <w:b/>
              </w:rPr>
              <w:t>Cidade</w:t>
            </w:r>
            <w:r w:rsidR="00F57DAC">
              <w:rPr>
                <w:rFonts w:ascii="Times New Roman" w:hAnsi="Times New Roman"/>
                <w:b/>
              </w:rPr>
              <w:t xml:space="preserve"> da Vaga</w:t>
            </w:r>
          </w:p>
        </w:tc>
        <w:tc>
          <w:tcPr>
            <w:tcW w:w="3269" w:type="pct"/>
            <w:shd w:val="clear" w:color="auto" w:fill="BFBFBF"/>
            <w:vAlign w:val="center"/>
          </w:tcPr>
          <w:p w:rsidR="00AF1711" w:rsidRPr="00021192" w:rsidRDefault="00AF1711" w:rsidP="00AF1711">
            <w:pPr>
              <w:widowControl w:val="0"/>
              <w:autoSpaceDE w:val="0"/>
              <w:spacing w:after="0" w:line="276" w:lineRule="auto"/>
              <w:ind w:right="-20"/>
              <w:jc w:val="center"/>
              <w:rPr>
                <w:rFonts w:ascii="Times New Roman" w:hAnsi="Times New Roman"/>
                <w:b/>
              </w:rPr>
            </w:pPr>
            <w:r w:rsidRPr="00021192">
              <w:rPr>
                <w:rFonts w:ascii="Times New Roman" w:hAnsi="Times New Roman"/>
                <w:b/>
              </w:rPr>
              <w:t>Endereço</w:t>
            </w:r>
          </w:p>
        </w:tc>
        <w:tc>
          <w:tcPr>
            <w:tcW w:w="907" w:type="pct"/>
            <w:shd w:val="clear" w:color="auto" w:fill="BFBFBF"/>
            <w:vAlign w:val="center"/>
          </w:tcPr>
          <w:p w:rsidR="00AF1711" w:rsidRPr="00021192" w:rsidRDefault="00AF1711" w:rsidP="00AF1711">
            <w:pPr>
              <w:widowControl w:val="0"/>
              <w:autoSpaceDE w:val="0"/>
              <w:spacing w:after="0" w:line="276" w:lineRule="auto"/>
              <w:ind w:right="-20"/>
              <w:jc w:val="center"/>
              <w:rPr>
                <w:rFonts w:ascii="Times New Roman" w:hAnsi="Times New Roman"/>
              </w:rPr>
            </w:pPr>
            <w:r w:rsidRPr="00021192">
              <w:rPr>
                <w:rFonts w:ascii="Times New Roman" w:hAnsi="Times New Roman"/>
                <w:b/>
              </w:rPr>
              <w:t>Horário de Funcionamento</w:t>
            </w:r>
          </w:p>
        </w:tc>
      </w:tr>
      <w:tr w:rsidR="00F57DAC" w:rsidRPr="00021192" w:rsidTr="00DE1CDB">
        <w:trPr>
          <w:trHeight w:val="867"/>
        </w:trPr>
        <w:tc>
          <w:tcPr>
            <w:tcW w:w="824" w:type="pct"/>
            <w:vMerge w:val="restart"/>
            <w:shd w:val="clear" w:color="auto" w:fill="auto"/>
            <w:vAlign w:val="center"/>
          </w:tcPr>
          <w:p w:rsidR="00F57DAC" w:rsidRPr="00B80A04" w:rsidRDefault="00F57DAC" w:rsidP="00AF1711">
            <w:pPr>
              <w:widowControl w:val="0"/>
              <w:autoSpaceDE w:val="0"/>
              <w:autoSpaceDN w:val="0"/>
              <w:adjustRightInd w:val="0"/>
              <w:ind w:right="-20"/>
              <w:jc w:val="center"/>
              <w:rPr>
                <w:rFonts w:ascii="Times New Roman" w:hAnsi="Times New Roman"/>
                <w:b/>
              </w:rPr>
            </w:pPr>
            <w:r>
              <w:rPr>
                <w:rFonts w:ascii="Times New Roman" w:hAnsi="Times New Roman"/>
                <w:b/>
              </w:rPr>
              <w:t>Cachoeira Dourada</w:t>
            </w:r>
          </w:p>
        </w:tc>
        <w:tc>
          <w:tcPr>
            <w:tcW w:w="3269" w:type="pct"/>
            <w:shd w:val="clear" w:color="auto" w:fill="auto"/>
            <w:vAlign w:val="center"/>
          </w:tcPr>
          <w:p w:rsidR="00F57DAC" w:rsidRDefault="00DE1CDB" w:rsidP="00AF1711">
            <w:pPr>
              <w:widowControl w:val="0"/>
              <w:autoSpaceDE w:val="0"/>
              <w:autoSpaceDN w:val="0"/>
              <w:adjustRightInd w:val="0"/>
              <w:ind w:right="142"/>
              <w:jc w:val="both"/>
              <w:rPr>
                <w:rFonts w:ascii="Times New Roman" w:hAnsi="Times New Roman"/>
                <w:b/>
              </w:rPr>
            </w:pPr>
            <w:r>
              <w:rPr>
                <w:rFonts w:ascii="Times New Roman" w:hAnsi="Times New Roman"/>
                <w:b/>
              </w:rPr>
              <w:t>Centro de Referência e Assistência Social – CRAS.</w:t>
            </w:r>
          </w:p>
          <w:p w:rsidR="00DE1CDB" w:rsidRPr="00DE1CDB" w:rsidRDefault="00DE1CDB" w:rsidP="00AF1711">
            <w:pPr>
              <w:widowControl w:val="0"/>
              <w:autoSpaceDE w:val="0"/>
              <w:autoSpaceDN w:val="0"/>
              <w:adjustRightInd w:val="0"/>
              <w:ind w:right="142"/>
              <w:jc w:val="both"/>
              <w:rPr>
                <w:rFonts w:ascii="Times New Roman" w:hAnsi="Times New Roman"/>
              </w:rPr>
            </w:pPr>
            <w:r>
              <w:rPr>
                <w:rFonts w:ascii="Times New Roman" w:hAnsi="Times New Roman"/>
              </w:rPr>
              <w:t>Praça Três Poderes, nº. 10 – (Falar com Juliana).</w:t>
            </w:r>
          </w:p>
        </w:tc>
        <w:tc>
          <w:tcPr>
            <w:tcW w:w="907" w:type="pct"/>
            <w:shd w:val="clear" w:color="auto" w:fill="auto"/>
            <w:vAlign w:val="center"/>
          </w:tcPr>
          <w:p w:rsidR="00F57DAC" w:rsidRPr="00F216B0" w:rsidRDefault="00DE1CDB" w:rsidP="00AF1711">
            <w:pPr>
              <w:widowControl w:val="0"/>
              <w:autoSpaceDE w:val="0"/>
              <w:autoSpaceDN w:val="0"/>
              <w:adjustRightInd w:val="0"/>
              <w:ind w:right="-20"/>
              <w:jc w:val="center"/>
              <w:rPr>
                <w:rFonts w:ascii="Times New Roman" w:hAnsi="Times New Roman"/>
                <w:b/>
              </w:rPr>
            </w:pPr>
            <w:r>
              <w:rPr>
                <w:rFonts w:ascii="Times New Roman" w:hAnsi="Times New Roman"/>
                <w:b/>
              </w:rPr>
              <w:t>13</w:t>
            </w:r>
            <w:r w:rsidR="00F57DAC" w:rsidRPr="00F216B0">
              <w:rPr>
                <w:rFonts w:ascii="Times New Roman" w:hAnsi="Times New Roman"/>
                <w:b/>
              </w:rPr>
              <w:t xml:space="preserve">h às </w:t>
            </w:r>
            <w:r>
              <w:rPr>
                <w:rFonts w:ascii="Times New Roman" w:hAnsi="Times New Roman"/>
                <w:b/>
              </w:rPr>
              <w:t>17</w:t>
            </w:r>
            <w:r w:rsidR="00F57DAC" w:rsidRPr="00F216B0">
              <w:rPr>
                <w:rFonts w:ascii="Times New Roman" w:hAnsi="Times New Roman"/>
                <w:b/>
              </w:rPr>
              <w:t>h</w:t>
            </w:r>
          </w:p>
          <w:p w:rsidR="00F57DAC" w:rsidRPr="005D3541" w:rsidRDefault="00F57DAC" w:rsidP="00AF1711">
            <w:pPr>
              <w:widowControl w:val="0"/>
              <w:autoSpaceDE w:val="0"/>
              <w:autoSpaceDN w:val="0"/>
              <w:adjustRightInd w:val="0"/>
              <w:ind w:right="-20"/>
              <w:jc w:val="center"/>
              <w:rPr>
                <w:rFonts w:ascii="Times New Roman" w:hAnsi="Times New Roman"/>
              </w:rPr>
            </w:pPr>
            <w:r w:rsidRPr="00F216B0">
              <w:rPr>
                <w:rFonts w:ascii="Times New Roman" w:hAnsi="Times New Roman"/>
                <w:b/>
              </w:rPr>
              <w:t>Em dias úteis</w:t>
            </w:r>
          </w:p>
        </w:tc>
      </w:tr>
      <w:tr w:rsidR="00F57DAC" w:rsidRPr="00021192" w:rsidTr="00F57DAC">
        <w:trPr>
          <w:trHeight w:val="1325"/>
        </w:trPr>
        <w:tc>
          <w:tcPr>
            <w:tcW w:w="824" w:type="pct"/>
            <w:vMerge/>
            <w:shd w:val="clear" w:color="auto" w:fill="auto"/>
            <w:vAlign w:val="center"/>
          </w:tcPr>
          <w:p w:rsidR="00F57DAC" w:rsidRDefault="00F57DAC" w:rsidP="00AF1711">
            <w:pPr>
              <w:widowControl w:val="0"/>
              <w:autoSpaceDE w:val="0"/>
              <w:autoSpaceDN w:val="0"/>
              <w:adjustRightInd w:val="0"/>
              <w:ind w:right="-20"/>
              <w:jc w:val="center"/>
              <w:rPr>
                <w:rFonts w:ascii="Times New Roman" w:hAnsi="Times New Roman"/>
                <w:b/>
              </w:rPr>
            </w:pPr>
          </w:p>
        </w:tc>
        <w:tc>
          <w:tcPr>
            <w:tcW w:w="3269" w:type="pct"/>
            <w:shd w:val="clear" w:color="auto" w:fill="auto"/>
            <w:vAlign w:val="center"/>
          </w:tcPr>
          <w:p w:rsidR="00F57DAC" w:rsidRPr="00DE1CDB" w:rsidRDefault="00F57DAC" w:rsidP="00F57DAC">
            <w:pPr>
              <w:jc w:val="both"/>
              <w:rPr>
                <w:rFonts w:ascii="Times New Roman" w:hAnsi="Times New Roman"/>
                <w:b/>
              </w:rPr>
            </w:pPr>
            <w:r w:rsidRPr="00F216B0">
              <w:rPr>
                <w:rFonts w:ascii="Times New Roman" w:hAnsi="Times New Roman"/>
              </w:rPr>
              <w:t>Instituto Tecnológico do Estado de Goiás</w:t>
            </w:r>
            <w:r>
              <w:rPr>
                <w:rFonts w:ascii="Times New Roman" w:hAnsi="Times New Roman"/>
              </w:rPr>
              <w:t xml:space="preserve"> - </w:t>
            </w:r>
            <w:r w:rsidRPr="00EA2622">
              <w:rPr>
                <w:rFonts w:ascii="Times New Roman" w:hAnsi="Times New Roman"/>
                <w:b/>
              </w:rPr>
              <w:t>ITEGO</w:t>
            </w:r>
            <w:r>
              <w:rPr>
                <w:rFonts w:ascii="Times New Roman" w:hAnsi="Times New Roman"/>
              </w:rPr>
              <w:t xml:space="preserve"> </w:t>
            </w:r>
            <w:r w:rsidRPr="00DE1CDB">
              <w:rPr>
                <w:rFonts w:ascii="Times New Roman" w:hAnsi="Times New Roman"/>
                <w:b/>
              </w:rPr>
              <w:t>Jerônimo Carlos do Prado.</w:t>
            </w:r>
          </w:p>
          <w:p w:rsidR="00F57DAC" w:rsidRPr="00F216B0" w:rsidRDefault="00F57DAC" w:rsidP="00F57DAC">
            <w:pPr>
              <w:widowControl w:val="0"/>
              <w:autoSpaceDE w:val="0"/>
              <w:autoSpaceDN w:val="0"/>
              <w:adjustRightInd w:val="0"/>
              <w:ind w:right="142"/>
              <w:jc w:val="both"/>
              <w:rPr>
                <w:rFonts w:ascii="Times New Roman" w:hAnsi="Times New Roman"/>
              </w:rPr>
            </w:pPr>
            <w:r>
              <w:rPr>
                <w:rFonts w:ascii="Times New Roman" w:hAnsi="Times New Roman"/>
              </w:rPr>
              <w:t xml:space="preserve">Rua Piauí, nº. 460 – Cento – Goiatuba – Goiás - </w:t>
            </w:r>
            <w:r w:rsidRPr="00F216B0">
              <w:rPr>
                <w:rFonts w:ascii="Times New Roman" w:hAnsi="Times New Roman"/>
                <w:b/>
              </w:rPr>
              <w:t>Fone</w:t>
            </w:r>
            <w:r>
              <w:rPr>
                <w:rFonts w:ascii="Times New Roman" w:hAnsi="Times New Roman"/>
                <w:b/>
              </w:rPr>
              <w:t>s</w:t>
            </w:r>
            <w:r w:rsidRPr="00F216B0">
              <w:rPr>
                <w:rFonts w:ascii="Times New Roman" w:hAnsi="Times New Roman"/>
                <w:b/>
              </w:rPr>
              <w:t xml:space="preserve">: </w:t>
            </w:r>
            <w:r>
              <w:rPr>
                <w:rFonts w:ascii="Times New Roman" w:hAnsi="Times New Roman"/>
                <w:b/>
              </w:rPr>
              <w:t>(</w:t>
            </w:r>
            <w:r w:rsidRPr="00F216B0">
              <w:rPr>
                <w:rFonts w:ascii="Times New Roman" w:hAnsi="Times New Roman"/>
                <w:b/>
              </w:rPr>
              <w:t>6</w:t>
            </w:r>
            <w:r>
              <w:rPr>
                <w:rFonts w:ascii="Times New Roman" w:hAnsi="Times New Roman"/>
                <w:b/>
              </w:rPr>
              <w:t>4)</w:t>
            </w:r>
            <w:r w:rsidRPr="00F216B0">
              <w:rPr>
                <w:rFonts w:ascii="Times New Roman" w:hAnsi="Times New Roman"/>
                <w:b/>
              </w:rPr>
              <w:t xml:space="preserve"> </w:t>
            </w:r>
            <w:r>
              <w:rPr>
                <w:rFonts w:ascii="Times New Roman" w:hAnsi="Times New Roman"/>
                <w:b/>
              </w:rPr>
              <w:t>3495-0420/3495-3421.</w:t>
            </w:r>
          </w:p>
        </w:tc>
        <w:tc>
          <w:tcPr>
            <w:tcW w:w="907" w:type="pct"/>
            <w:shd w:val="clear" w:color="auto" w:fill="auto"/>
            <w:vAlign w:val="center"/>
          </w:tcPr>
          <w:p w:rsidR="00F57DAC" w:rsidRDefault="00F57DAC" w:rsidP="00F57DAC">
            <w:pPr>
              <w:widowControl w:val="0"/>
              <w:autoSpaceDE w:val="0"/>
              <w:autoSpaceDN w:val="0"/>
              <w:adjustRightInd w:val="0"/>
              <w:ind w:right="-20"/>
              <w:jc w:val="center"/>
              <w:rPr>
                <w:rFonts w:ascii="Times New Roman" w:hAnsi="Times New Roman"/>
                <w:b/>
              </w:rPr>
            </w:pPr>
            <w:r>
              <w:rPr>
                <w:rFonts w:ascii="Times New Roman" w:hAnsi="Times New Roman"/>
                <w:b/>
              </w:rPr>
              <w:t>08</w:t>
            </w:r>
            <w:r w:rsidRPr="00F216B0">
              <w:rPr>
                <w:rFonts w:ascii="Times New Roman" w:hAnsi="Times New Roman"/>
                <w:b/>
              </w:rPr>
              <w:t xml:space="preserve">h às </w:t>
            </w:r>
            <w:r>
              <w:rPr>
                <w:rFonts w:ascii="Times New Roman" w:hAnsi="Times New Roman"/>
                <w:b/>
              </w:rPr>
              <w:t>11</w:t>
            </w:r>
            <w:r w:rsidRPr="00F216B0">
              <w:rPr>
                <w:rFonts w:ascii="Times New Roman" w:hAnsi="Times New Roman"/>
                <w:b/>
              </w:rPr>
              <w:t>h</w:t>
            </w:r>
          </w:p>
          <w:p w:rsidR="00F57DAC" w:rsidRDefault="00DE1CDB" w:rsidP="00F57DAC">
            <w:pPr>
              <w:widowControl w:val="0"/>
              <w:autoSpaceDE w:val="0"/>
              <w:autoSpaceDN w:val="0"/>
              <w:adjustRightInd w:val="0"/>
              <w:ind w:right="-20"/>
              <w:jc w:val="center"/>
              <w:rPr>
                <w:rFonts w:ascii="Times New Roman" w:hAnsi="Times New Roman"/>
                <w:b/>
              </w:rPr>
            </w:pPr>
            <w:r>
              <w:rPr>
                <w:rFonts w:ascii="Times New Roman" w:hAnsi="Times New Roman"/>
                <w:b/>
              </w:rPr>
              <w:t>13</w:t>
            </w:r>
            <w:r w:rsidR="00F57DAC" w:rsidRPr="00F216B0">
              <w:rPr>
                <w:rFonts w:ascii="Times New Roman" w:hAnsi="Times New Roman"/>
                <w:b/>
              </w:rPr>
              <w:t xml:space="preserve">h às </w:t>
            </w:r>
            <w:r>
              <w:rPr>
                <w:rFonts w:ascii="Times New Roman" w:hAnsi="Times New Roman"/>
                <w:b/>
              </w:rPr>
              <w:t>16</w:t>
            </w:r>
            <w:r w:rsidR="00F57DAC" w:rsidRPr="00F216B0">
              <w:rPr>
                <w:rFonts w:ascii="Times New Roman" w:hAnsi="Times New Roman"/>
                <w:b/>
              </w:rPr>
              <w:t>h</w:t>
            </w:r>
          </w:p>
          <w:p w:rsidR="00F57DAC" w:rsidRDefault="00DE1CDB" w:rsidP="00DE1CDB">
            <w:pPr>
              <w:widowControl w:val="0"/>
              <w:autoSpaceDE w:val="0"/>
              <w:autoSpaceDN w:val="0"/>
              <w:adjustRightInd w:val="0"/>
              <w:ind w:right="-20"/>
              <w:jc w:val="center"/>
              <w:rPr>
                <w:rFonts w:ascii="Times New Roman" w:hAnsi="Times New Roman"/>
                <w:b/>
              </w:rPr>
            </w:pPr>
            <w:r>
              <w:rPr>
                <w:rFonts w:ascii="Times New Roman" w:hAnsi="Times New Roman"/>
                <w:b/>
              </w:rPr>
              <w:t>19</w:t>
            </w:r>
            <w:r w:rsidRPr="00F216B0">
              <w:rPr>
                <w:rFonts w:ascii="Times New Roman" w:hAnsi="Times New Roman"/>
                <w:b/>
              </w:rPr>
              <w:t xml:space="preserve">h às </w:t>
            </w:r>
            <w:r>
              <w:rPr>
                <w:rFonts w:ascii="Times New Roman" w:hAnsi="Times New Roman"/>
                <w:b/>
              </w:rPr>
              <w:t>21</w:t>
            </w:r>
            <w:r w:rsidRPr="00F216B0">
              <w:rPr>
                <w:rFonts w:ascii="Times New Roman" w:hAnsi="Times New Roman"/>
                <w:b/>
              </w:rPr>
              <w:t>h</w:t>
            </w:r>
          </w:p>
          <w:p w:rsidR="00DE1CDB" w:rsidRDefault="00DE1CDB" w:rsidP="00DE1CDB">
            <w:pPr>
              <w:widowControl w:val="0"/>
              <w:autoSpaceDE w:val="0"/>
              <w:autoSpaceDN w:val="0"/>
              <w:adjustRightInd w:val="0"/>
              <w:ind w:right="-20"/>
              <w:jc w:val="center"/>
              <w:rPr>
                <w:rFonts w:ascii="Times New Roman" w:hAnsi="Times New Roman"/>
                <w:b/>
              </w:rPr>
            </w:pPr>
            <w:r w:rsidRPr="00F216B0">
              <w:rPr>
                <w:rFonts w:ascii="Times New Roman" w:hAnsi="Times New Roman"/>
                <w:b/>
              </w:rPr>
              <w:t>Em dias úteis</w:t>
            </w:r>
          </w:p>
        </w:tc>
      </w:tr>
    </w:tbl>
    <w:p w:rsidR="00B65C39" w:rsidRPr="00021192" w:rsidRDefault="00B65C39" w:rsidP="00B65C39">
      <w:pPr>
        <w:widowControl w:val="0"/>
        <w:autoSpaceDE w:val="0"/>
        <w:autoSpaceDN w:val="0"/>
        <w:adjustRightInd w:val="0"/>
        <w:spacing w:after="0" w:line="276" w:lineRule="auto"/>
        <w:ind w:right="-20"/>
        <w:rPr>
          <w:rFonts w:ascii="Times New Roman" w:hAnsi="Times New Roman"/>
          <w:b/>
          <w:bCs/>
        </w:rPr>
      </w:pPr>
    </w:p>
    <w:p w:rsidR="00B65C39" w:rsidRPr="00021192" w:rsidRDefault="00B65C39" w:rsidP="00B65C39">
      <w:pPr>
        <w:widowControl w:val="0"/>
        <w:autoSpaceDE w:val="0"/>
        <w:autoSpaceDN w:val="0"/>
        <w:adjustRightInd w:val="0"/>
        <w:spacing w:after="0" w:line="276" w:lineRule="auto"/>
        <w:ind w:right="-20"/>
        <w:rPr>
          <w:rFonts w:ascii="Times New Roman" w:hAnsi="Times New Roman"/>
          <w:b/>
          <w:bCs/>
        </w:rPr>
      </w:pPr>
    </w:p>
    <w:p w:rsidR="00B65C39" w:rsidRPr="00021192" w:rsidRDefault="00B65C39" w:rsidP="00B65C39">
      <w:pPr>
        <w:widowControl w:val="0"/>
        <w:autoSpaceDE w:val="0"/>
        <w:autoSpaceDN w:val="0"/>
        <w:adjustRightInd w:val="0"/>
        <w:spacing w:after="0" w:line="276" w:lineRule="auto"/>
        <w:ind w:right="-20"/>
        <w:rPr>
          <w:rFonts w:ascii="Times New Roman" w:hAnsi="Times New Roman"/>
          <w:b/>
          <w:bCs/>
          <w:sz w:val="24"/>
          <w:szCs w:val="24"/>
        </w:rPr>
      </w:pPr>
    </w:p>
    <w:p w:rsidR="00B65C39" w:rsidRPr="00021192" w:rsidRDefault="00B65C39" w:rsidP="00B65C39">
      <w:pPr>
        <w:widowControl w:val="0"/>
        <w:autoSpaceDE w:val="0"/>
        <w:autoSpaceDN w:val="0"/>
        <w:adjustRightInd w:val="0"/>
        <w:spacing w:after="0" w:line="276" w:lineRule="auto"/>
        <w:ind w:right="-20"/>
        <w:jc w:val="center"/>
        <w:rPr>
          <w:rFonts w:ascii="Times New Roman" w:hAnsi="Times New Roman"/>
          <w:b/>
          <w:bCs/>
          <w:sz w:val="24"/>
          <w:szCs w:val="24"/>
        </w:rPr>
      </w:pPr>
    </w:p>
    <w:p w:rsidR="00B65C39" w:rsidRPr="00021192" w:rsidRDefault="00B65C39" w:rsidP="00B65C39">
      <w:pPr>
        <w:widowControl w:val="0"/>
        <w:autoSpaceDE w:val="0"/>
        <w:autoSpaceDN w:val="0"/>
        <w:adjustRightInd w:val="0"/>
        <w:spacing w:after="0" w:line="276" w:lineRule="auto"/>
        <w:ind w:right="-20"/>
        <w:jc w:val="center"/>
        <w:rPr>
          <w:rFonts w:ascii="Times New Roman" w:hAnsi="Times New Roman"/>
          <w:b/>
          <w:bCs/>
          <w:sz w:val="24"/>
          <w:szCs w:val="24"/>
        </w:rPr>
      </w:pPr>
    </w:p>
    <w:p w:rsidR="00B65C39" w:rsidRPr="00021192" w:rsidRDefault="00B65C39" w:rsidP="00B65C39">
      <w:pPr>
        <w:widowControl w:val="0"/>
        <w:autoSpaceDE w:val="0"/>
        <w:autoSpaceDN w:val="0"/>
        <w:adjustRightInd w:val="0"/>
        <w:spacing w:after="0" w:line="276" w:lineRule="auto"/>
        <w:ind w:right="-20"/>
        <w:jc w:val="center"/>
        <w:rPr>
          <w:rFonts w:ascii="Times New Roman" w:hAnsi="Times New Roman"/>
          <w:b/>
          <w:bCs/>
          <w:sz w:val="24"/>
          <w:szCs w:val="24"/>
        </w:rPr>
      </w:pPr>
    </w:p>
    <w:p w:rsidR="00B65C39" w:rsidRPr="00021192" w:rsidRDefault="00B65C39" w:rsidP="00B65C39">
      <w:pPr>
        <w:pageBreakBefore/>
        <w:widowControl w:val="0"/>
        <w:shd w:val="clear" w:color="auto" w:fill="BFBFBF" w:themeFill="background1" w:themeFillShade="BF"/>
        <w:tabs>
          <w:tab w:val="left" w:pos="2970"/>
          <w:tab w:val="center" w:pos="4535"/>
          <w:tab w:val="left" w:pos="6255"/>
        </w:tabs>
        <w:autoSpaceDE w:val="0"/>
        <w:autoSpaceDN w:val="0"/>
        <w:adjustRightInd w:val="0"/>
        <w:spacing w:after="0" w:line="276" w:lineRule="auto"/>
        <w:jc w:val="center"/>
        <w:rPr>
          <w:rFonts w:ascii="Times New Roman" w:hAnsi="Times New Roman"/>
          <w:b/>
          <w:bCs/>
          <w:sz w:val="24"/>
          <w:szCs w:val="24"/>
        </w:rPr>
      </w:pPr>
      <w:r w:rsidRPr="00021192">
        <w:rPr>
          <w:rFonts w:ascii="Times New Roman" w:hAnsi="Times New Roman"/>
          <w:b/>
          <w:bCs/>
          <w:sz w:val="24"/>
          <w:szCs w:val="24"/>
        </w:rPr>
        <w:lastRenderedPageBreak/>
        <w:t>Anexo III - Vagas / Função</w:t>
      </w:r>
    </w:p>
    <w:p w:rsidR="009575E8" w:rsidRDefault="009575E8" w:rsidP="006D2929">
      <w:pPr>
        <w:widowControl w:val="0"/>
        <w:autoSpaceDE w:val="0"/>
        <w:autoSpaceDN w:val="0"/>
        <w:adjustRightInd w:val="0"/>
        <w:spacing w:after="0" w:line="240" w:lineRule="auto"/>
        <w:jc w:val="both"/>
        <w:rPr>
          <w:rFonts w:ascii="Times New Roman" w:hAnsi="Times New Roman"/>
        </w:rPr>
      </w:pPr>
    </w:p>
    <w:p w:rsidR="00AF1711" w:rsidRDefault="00AF1711" w:rsidP="00372AD1">
      <w:pPr>
        <w:widowControl w:val="0"/>
        <w:autoSpaceDE w:val="0"/>
        <w:autoSpaceDN w:val="0"/>
        <w:adjustRightInd w:val="0"/>
        <w:spacing w:after="0" w:line="240" w:lineRule="auto"/>
        <w:ind w:firstLine="1418"/>
        <w:jc w:val="both"/>
        <w:rPr>
          <w:rFonts w:ascii="Times New Roman" w:hAnsi="Times New Roman"/>
          <w:b/>
        </w:rPr>
      </w:pPr>
      <w:r w:rsidRPr="000A25FE">
        <w:rPr>
          <w:rFonts w:ascii="Times New Roman" w:hAnsi="Times New Roman"/>
        </w:rPr>
        <w:t xml:space="preserve">01-Vagas </w:t>
      </w:r>
      <w:r w:rsidRPr="0039111C">
        <w:rPr>
          <w:rFonts w:ascii="Times New Roman" w:hAnsi="Times New Roman"/>
        </w:rPr>
        <w:t xml:space="preserve">de </w:t>
      </w:r>
      <w:r w:rsidR="00DE1CDB">
        <w:rPr>
          <w:rFonts w:ascii="Times New Roman" w:hAnsi="Times New Roman"/>
          <w:b/>
          <w:u w:val="single"/>
        </w:rPr>
        <w:t>Professor Regente</w:t>
      </w:r>
      <w:r w:rsidRPr="0039111C">
        <w:rPr>
          <w:rFonts w:ascii="Times New Roman" w:hAnsi="Times New Roman"/>
        </w:rPr>
        <w:t xml:space="preserve"> para </w:t>
      </w:r>
      <w:r w:rsidR="00DE1CDB">
        <w:rPr>
          <w:rFonts w:ascii="Times New Roman" w:hAnsi="Times New Roman"/>
          <w:b/>
        </w:rPr>
        <w:t>Cachoeira Dourada</w:t>
      </w:r>
      <w:r w:rsidR="004C25B3">
        <w:rPr>
          <w:rFonts w:ascii="Times New Roman" w:hAnsi="Times New Roman"/>
        </w:rPr>
        <w:t xml:space="preserve"> – Unidade Remota do </w:t>
      </w:r>
      <w:proofErr w:type="spellStart"/>
      <w:r w:rsidR="004C25B3" w:rsidRPr="004C25B3">
        <w:rPr>
          <w:rFonts w:ascii="Times New Roman" w:hAnsi="Times New Roman"/>
          <w:b/>
        </w:rPr>
        <w:t>Itego</w:t>
      </w:r>
      <w:proofErr w:type="spellEnd"/>
      <w:r w:rsidR="004C25B3" w:rsidRPr="004C25B3">
        <w:rPr>
          <w:rFonts w:ascii="Times New Roman" w:hAnsi="Times New Roman"/>
          <w:b/>
        </w:rPr>
        <w:t xml:space="preserve"> Jerônimo Carlos do Prado</w:t>
      </w:r>
      <w:r w:rsidRPr="004C25B3">
        <w:rPr>
          <w:rFonts w:ascii="Times New Roman" w:hAnsi="Times New Roman"/>
          <w:b/>
        </w:rPr>
        <w:t>.</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11"/>
        <w:gridCol w:w="849"/>
        <w:gridCol w:w="1418"/>
        <w:gridCol w:w="3258"/>
      </w:tblGrid>
      <w:tr w:rsidR="00372AD1" w:rsidRPr="005C33B6" w:rsidTr="004C25B3">
        <w:tc>
          <w:tcPr>
            <w:tcW w:w="13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72AD1" w:rsidRPr="005C33B6" w:rsidRDefault="004C25B3" w:rsidP="000209B6">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b/>
                <w:bCs/>
                <w:color w:val="000000"/>
                <w:sz w:val="18"/>
                <w:szCs w:val="18"/>
              </w:rPr>
              <w:t>Curso</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72AD1" w:rsidRPr="005C33B6" w:rsidRDefault="00372AD1" w:rsidP="000209B6">
            <w:pPr>
              <w:autoSpaceDE w:val="0"/>
              <w:autoSpaceDN w:val="0"/>
              <w:adjustRightInd w:val="0"/>
              <w:spacing w:after="0" w:line="240" w:lineRule="auto"/>
              <w:ind w:left="-108" w:right="-108"/>
              <w:jc w:val="center"/>
              <w:rPr>
                <w:rFonts w:ascii="Times New Roman" w:hAnsi="Times New Roman"/>
                <w:color w:val="000000"/>
                <w:sz w:val="18"/>
                <w:szCs w:val="18"/>
              </w:rPr>
            </w:pPr>
            <w:r w:rsidRPr="005C33B6">
              <w:rPr>
                <w:rFonts w:ascii="Times New Roman" w:hAnsi="Times New Roman"/>
                <w:b/>
                <w:bCs/>
                <w:color w:val="000000"/>
                <w:sz w:val="18"/>
                <w:szCs w:val="18"/>
              </w:rPr>
              <w:t>Vagas</w:t>
            </w:r>
          </w:p>
        </w:tc>
        <w:tc>
          <w:tcPr>
            <w:tcW w:w="4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72AD1" w:rsidRPr="005C33B6" w:rsidRDefault="00372AD1" w:rsidP="000209B6">
            <w:pPr>
              <w:autoSpaceDE w:val="0"/>
              <w:autoSpaceDN w:val="0"/>
              <w:adjustRightInd w:val="0"/>
              <w:spacing w:after="0" w:line="240" w:lineRule="auto"/>
              <w:jc w:val="center"/>
              <w:rPr>
                <w:rFonts w:ascii="Times New Roman" w:hAnsi="Times New Roman"/>
                <w:color w:val="000000"/>
                <w:sz w:val="18"/>
                <w:szCs w:val="18"/>
              </w:rPr>
            </w:pPr>
            <w:r w:rsidRPr="005C33B6">
              <w:rPr>
                <w:rFonts w:ascii="Times New Roman" w:hAnsi="Times New Roman"/>
                <w:b/>
                <w:bCs/>
                <w:color w:val="000000"/>
                <w:sz w:val="18"/>
                <w:szCs w:val="18"/>
              </w:rPr>
              <w:t>Turno</w:t>
            </w:r>
          </w:p>
        </w:tc>
        <w:tc>
          <w:tcPr>
            <w:tcW w:w="82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72AD1" w:rsidRPr="005C33B6" w:rsidRDefault="00372AD1" w:rsidP="000209B6">
            <w:pPr>
              <w:autoSpaceDE w:val="0"/>
              <w:autoSpaceDN w:val="0"/>
              <w:adjustRightInd w:val="0"/>
              <w:spacing w:after="0" w:line="240" w:lineRule="auto"/>
              <w:ind w:left="-108" w:right="-108"/>
              <w:jc w:val="center"/>
              <w:rPr>
                <w:rFonts w:ascii="Times New Roman" w:hAnsi="Times New Roman"/>
                <w:color w:val="000000"/>
                <w:sz w:val="18"/>
                <w:szCs w:val="18"/>
              </w:rPr>
            </w:pPr>
            <w:r w:rsidRPr="005C33B6">
              <w:rPr>
                <w:rFonts w:ascii="Times New Roman" w:hAnsi="Times New Roman"/>
                <w:b/>
                <w:bCs/>
                <w:color w:val="000000"/>
                <w:sz w:val="18"/>
                <w:szCs w:val="18"/>
              </w:rPr>
              <w:t>Carga Horária</w:t>
            </w:r>
          </w:p>
        </w:tc>
        <w:tc>
          <w:tcPr>
            <w:tcW w:w="18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72AD1" w:rsidRPr="005C33B6" w:rsidRDefault="00372AD1" w:rsidP="000209B6">
            <w:pPr>
              <w:autoSpaceDE w:val="0"/>
              <w:autoSpaceDN w:val="0"/>
              <w:adjustRightInd w:val="0"/>
              <w:spacing w:after="0" w:line="240" w:lineRule="auto"/>
              <w:jc w:val="center"/>
              <w:rPr>
                <w:rFonts w:ascii="Times New Roman" w:hAnsi="Times New Roman"/>
                <w:color w:val="000000"/>
                <w:sz w:val="18"/>
                <w:szCs w:val="18"/>
              </w:rPr>
            </w:pPr>
            <w:r w:rsidRPr="005C33B6">
              <w:rPr>
                <w:rFonts w:ascii="Times New Roman" w:hAnsi="Times New Roman"/>
                <w:b/>
                <w:bCs/>
                <w:color w:val="000000"/>
                <w:sz w:val="18"/>
                <w:szCs w:val="18"/>
              </w:rPr>
              <w:t>Área de Formação</w:t>
            </w:r>
            <w:r>
              <w:rPr>
                <w:rFonts w:ascii="Times New Roman" w:hAnsi="Times New Roman"/>
                <w:b/>
                <w:bCs/>
                <w:color w:val="000000"/>
                <w:sz w:val="18"/>
                <w:szCs w:val="18"/>
              </w:rPr>
              <w:t>/Requisitos</w:t>
            </w:r>
          </w:p>
        </w:tc>
      </w:tr>
      <w:tr w:rsidR="00372AD1" w:rsidRPr="005C33B6" w:rsidTr="004C25B3">
        <w:trPr>
          <w:trHeight w:val="1672"/>
        </w:trPr>
        <w:tc>
          <w:tcPr>
            <w:tcW w:w="1394" w:type="pct"/>
            <w:tcBorders>
              <w:top w:val="single" w:sz="4" w:space="0" w:color="auto"/>
              <w:left w:val="single" w:sz="4" w:space="0" w:color="auto"/>
              <w:bottom w:val="single" w:sz="4" w:space="0" w:color="auto"/>
              <w:right w:val="single" w:sz="4" w:space="0" w:color="auto"/>
            </w:tcBorders>
            <w:vAlign w:val="center"/>
          </w:tcPr>
          <w:p w:rsidR="00372AD1" w:rsidRPr="005C33B6" w:rsidRDefault="004C25B3" w:rsidP="000209B6">
            <w:pPr>
              <w:snapToGrid w:val="0"/>
              <w:spacing w:after="0" w:line="240" w:lineRule="auto"/>
              <w:jc w:val="center"/>
              <w:rPr>
                <w:rFonts w:ascii="Times New Roman" w:hAnsi="Times New Roman"/>
                <w:sz w:val="18"/>
                <w:szCs w:val="18"/>
              </w:rPr>
            </w:pPr>
            <w:r>
              <w:rPr>
                <w:rFonts w:ascii="Times New Roman" w:hAnsi="Times New Roman"/>
                <w:sz w:val="18"/>
                <w:szCs w:val="18"/>
              </w:rPr>
              <w:t>Mecânico de Máquinas Agrícolas</w:t>
            </w:r>
            <w:r w:rsidR="000209B6">
              <w:rPr>
                <w:rFonts w:ascii="Times New Roman" w:hAnsi="Times New Roman"/>
                <w:sz w:val="18"/>
                <w:szCs w:val="18"/>
              </w:rPr>
              <w:t>.</w:t>
            </w:r>
          </w:p>
        </w:tc>
        <w:tc>
          <w:tcPr>
            <w:tcW w:w="411" w:type="pct"/>
            <w:tcBorders>
              <w:top w:val="single" w:sz="4" w:space="0" w:color="auto"/>
              <w:left w:val="single" w:sz="4" w:space="0" w:color="auto"/>
              <w:bottom w:val="single" w:sz="4" w:space="0" w:color="auto"/>
              <w:right w:val="single" w:sz="4" w:space="0" w:color="auto"/>
            </w:tcBorders>
            <w:vAlign w:val="center"/>
          </w:tcPr>
          <w:p w:rsidR="00372AD1" w:rsidRPr="005C33B6" w:rsidRDefault="00372AD1" w:rsidP="000209B6">
            <w:pPr>
              <w:pStyle w:val="SemEspaamento"/>
              <w:ind w:left="-108" w:right="-98"/>
              <w:jc w:val="center"/>
              <w:rPr>
                <w:rFonts w:ascii="Times New Roman" w:hAnsi="Times New Roman"/>
                <w:color w:val="000000"/>
                <w:sz w:val="18"/>
                <w:szCs w:val="18"/>
              </w:rPr>
            </w:pPr>
            <w:r w:rsidRPr="005C33B6">
              <w:rPr>
                <w:rFonts w:ascii="Times New Roman" w:hAnsi="Times New Roman"/>
                <w:color w:val="000000"/>
                <w:sz w:val="18"/>
                <w:szCs w:val="18"/>
              </w:rPr>
              <w:t>01</w:t>
            </w:r>
          </w:p>
        </w:tc>
        <w:tc>
          <w:tcPr>
            <w:tcW w:w="491" w:type="pct"/>
            <w:tcBorders>
              <w:top w:val="single" w:sz="4" w:space="0" w:color="auto"/>
              <w:left w:val="single" w:sz="4" w:space="0" w:color="auto"/>
              <w:right w:val="single" w:sz="4" w:space="0" w:color="auto"/>
            </w:tcBorders>
            <w:vAlign w:val="center"/>
          </w:tcPr>
          <w:p w:rsidR="00372AD1" w:rsidRPr="005C33B6" w:rsidRDefault="004C25B3" w:rsidP="000209B6">
            <w:pPr>
              <w:spacing w:after="0" w:line="240" w:lineRule="auto"/>
              <w:ind w:right="33"/>
              <w:jc w:val="both"/>
              <w:rPr>
                <w:rFonts w:ascii="Times New Roman" w:hAnsi="Times New Roman"/>
                <w:color w:val="000000"/>
                <w:sz w:val="18"/>
                <w:szCs w:val="18"/>
              </w:rPr>
            </w:pPr>
            <w:r>
              <w:rPr>
                <w:rFonts w:ascii="Times New Roman" w:hAnsi="Times New Roman"/>
                <w:color w:val="000000"/>
                <w:sz w:val="18"/>
                <w:szCs w:val="18"/>
              </w:rPr>
              <w:t>Noturno</w:t>
            </w:r>
          </w:p>
        </w:tc>
        <w:tc>
          <w:tcPr>
            <w:tcW w:w="820" w:type="pct"/>
            <w:tcBorders>
              <w:top w:val="single" w:sz="4" w:space="0" w:color="auto"/>
              <w:left w:val="single" w:sz="4" w:space="0" w:color="auto"/>
              <w:bottom w:val="single" w:sz="4" w:space="0" w:color="auto"/>
              <w:right w:val="single" w:sz="4" w:space="0" w:color="auto"/>
            </w:tcBorders>
            <w:vAlign w:val="center"/>
          </w:tcPr>
          <w:p w:rsidR="00372AD1" w:rsidRPr="005C33B6" w:rsidRDefault="004C25B3" w:rsidP="000209B6">
            <w:pPr>
              <w:snapToGrid w:val="0"/>
              <w:spacing w:after="0" w:line="240" w:lineRule="auto"/>
              <w:jc w:val="center"/>
              <w:rPr>
                <w:rFonts w:ascii="Times New Roman" w:hAnsi="Times New Roman"/>
                <w:sz w:val="18"/>
                <w:szCs w:val="18"/>
              </w:rPr>
            </w:pPr>
            <w:r>
              <w:rPr>
                <w:rFonts w:ascii="Times New Roman" w:hAnsi="Times New Roman"/>
                <w:sz w:val="18"/>
                <w:szCs w:val="18"/>
              </w:rPr>
              <w:t>63</w:t>
            </w:r>
            <w:r w:rsidR="000209B6">
              <w:rPr>
                <w:rFonts w:ascii="Times New Roman" w:hAnsi="Times New Roman"/>
                <w:sz w:val="18"/>
                <w:szCs w:val="18"/>
              </w:rPr>
              <w:t>h</w:t>
            </w:r>
          </w:p>
        </w:tc>
        <w:tc>
          <w:tcPr>
            <w:tcW w:w="1885" w:type="pct"/>
            <w:tcBorders>
              <w:top w:val="single" w:sz="4" w:space="0" w:color="auto"/>
              <w:left w:val="single" w:sz="4" w:space="0" w:color="auto"/>
              <w:bottom w:val="single" w:sz="4" w:space="0" w:color="auto"/>
              <w:right w:val="single" w:sz="4" w:space="0" w:color="auto"/>
            </w:tcBorders>
            <w:vAlign w:val="center"/>
          </w:tcPr>
          <w:p w:rsidR="004C25B3" w:rsidRPr="004C25B3" w:rsidRDefault="004C25B3" w:rsidP="004C25B3">
            <w:pPr>
              <w:spacing w:after="0" w:line="240" w:lineRule="auto"/>
              <w:jc w:val="both"/>
              <w:rPr>
                <w:rFonts w:ascii="Times New Roman" w:hAnsi="Times New Roman"/>
                <w:sz w:val="18"/>
                <w:szCs w:val="18"/>
              </w:rPr>
            </w:pPr>
            <w:r w:rsidRPr="007D4A65">
              <w:rPr>
                <w:rFonts w:ascii="Times New Roman" w:hAnsi="Times New Roman"/>
                <w:sz w:val="18"/>
                <w:szCs w:val="18"/>
              </w:rPr>
              <w:t>Curso Superior em Mecânica ou</w:t>
            </w:r>
            <w:r>
              <w:rPr>
                <w:rFonts w:ascii="Times New Roman" w:hAnsi="Times New Roman"/>
                <w:sz w:val="18"/>
                <w:szCs w:val="18"/>
              </w:rPr>
              <w:t xml:space="preserve"> Engenharia Agrícola ou Engenharia Rural ou </w:t>
            </w:r>
            <w:r w:rsidRPr="007D4A65">
              <w:rPr>
                <w:rFonts w:ascii="Times New Roman" w:hAnsi="Times New Roman"/>
                <w:sz w:val="18"/>
                <w:szCs w:val="18"/>
              </w:rPr>
              <w:t>Técnico de Nível Médio em Mecânica</w:t>
            </w:r>
            <w:r>
              <w:rPr>
                <w:rFonts w:ascii="Times New Roman" w:hAnsi="Times New Roman"/>
                <w:sz w:val="18"/>
                <w:szCs w:val="18"/>
              </w:rPr>
              <w:t xml:space="preserve"> ou Curso Superior com Curso de Formação em Mecânica de Máquinas Agrícolas ou Mecânica de Máquinas Pesadas ou Ensino Médio com Curso de Formação em Mecânica de Máquinas Agrícolas ou Máquinas Pesadas</w:t>
            </w:r>
            <w:r w:rsidRPr="007D4A65">
              <w:rPr>
                <w:rFonts w:ascii="Times New Roman" w:hAnsi="Times New Roman"/>
                <w:sz w:val="18"/>
                <w:szCs w:val="18"/>
              </w:rPr>
              <w:t>.</w:t>
            </w:r>
          </w:p>
        </w:tc>
      </w:tr>
    </w:tbl>
    <w:p w:rsidR="004873AC" w:rsidRPr="00021192" w:rsidRDefault="004873AC" w:rsidP="004873AC">
      <w:pPr>
        <w:pageBreakBefore/>
        <w:shd w:val="clear" w:color="auto" w:fill="BFBFBF" w:themeFill="background1" w:themeFillShade="BF"/>
        <w:spacing w:after="0" w:line="276" w:lineRule="auto"/>
        <w:jc w:val="center"/>
        <w:rPr>
          <w:rFonts w:ascii="Times New Roman" w:hAnsi="Times New Roman"/>
          <w:b/>
          <w:sz w:val="24"/>
          <w:szCs w:val="24"/>
        </w:rPr>
      </w:pPr>
      <w:r w:rsidRPr="00021192">
        <w:rPr>
          <w:rFonts w:ascii="Times New Roman" w:hAnsi="Times New Roman"/>
          <w:b/>
          <w:sz w:val="24"/>
          <w:szCs w:val="24"/>
        </w:rPr>
        <w:lastRenderedPageBreak/>
        <w:t xml:space="preserve">Anexo </w:t>
      </w:r>
      <w:r w:rsidR="0088053B">
        <w:rPr>
          <w:rFonts w:ascii="Times New Roman" w:hAnsi="Times New Roman"/>
          <w:b/>
          <w:sz w:val="24"/>
          <w:szCs w:val="24"/>
        </w:rPr>
        <w:t>I</w:t>
      </w:r>
      <w:r w:rsidRPr="00021192">
        <w:rPr>
          <w:rFonts w:ascii="Times New Roman" w:hAnsi="Times New Roman"/>
          <w:b/>
          <w:sz w:val="24"/>
          <w:szCs w:val="24"/>
        </w:rPr>
        <w:t>V</w:t>
      </w:r>
    </w:p>
    <w:p w:rsidR="00AF1711" w:rsidRDefault="00AF1711" w:rsidP="00B65C39">
      <w:pPr>
        <w:widowControl w:val="0"/>
        <w:autoSpaceDE w:val="0"/>
        <w:autoSpaceDN w:val="0"/>
        <w:adjustRightInd w:val="0"/>
        <w:spacing w:after="0" w:line="276" w:lineRule="auto"/>
        <w:jc w:val="center"/>
        <w:rPr>
          <w:rFonts w:ascii="Times New Roman" w:hAnsi="Times New Roman"/>
          <w:b/>
          <w:sz w:val="24"/>
          <w:szCs w:val="24"/>
        </w:rPr>
      </w:pPr>
    </w:p>
    <w:p w:rsidR="00B65C39" w:rsidRPr="00021192" w:rsidRDefault="00B65C39" w:rsidP="00B65C39">
      <w:pPr>
        <w:widowControl w:val="0"/>
        <w:autoSpaceDE w:val="0"/>
        <w:autoSpaceDN w:val="0"/>
        <w:adjustRightInd w:val="0"/>
        <w:spacing w:after="0" w:line="276" w:lineRule="auto"/>
        <w:jc w:val="center"/>
        <w:rPr>
          <w:rFonts w:ascii="Times New Roman" w:hAnsi="Times New Roman"/>
          <w:b/>
          <w:sz w:val="24"/>
          <w:szCs w:val="24"/>
        </w:rPr>
      </w:pPr>
      <w:r w:rsidRPr="00021192">
        <w:rPr>
          <w:rFonts w:ascii="Times New Roman" w:hAnsi="Times New Roman"/>
          <w:b/>
          <w:sz w:val="24"/>
          <w:szCs w:val="24"/>
        </w:rPr>
        <w:t>Modelo Recurso</w:t>
      </w:r>
    </w:p>
    <w:p w:rsidR="00B65C39" w:rsidRPr="00021192" w:rsidRDefault="00B65C39" w:rsidP="00B65C39">
      <w:pPr>
        <w:spacing w:after="0" w:line="276" w:lineRule="auto"/>
        <w:ind w:firstLine="1440"/>
        <w:jc w:val="both"/>
        <w:rPr>
          <w:rFonts w:ascii="Times New Roman" w:hAnsi="Times New Roman"/>
        </w:rPr>
      </w:pPr>
      <w:r w:rsidRPr="00021192">
        <w:rPr>
          <w:rFonts w:ascii="Times New Roman" w:hAnsi="Times New Roman"/>
        </w:rPr>
        <w:t>Eu,_______________________________________________________portador (a) do RG n.º_____________________, CPF n.º________________________ inscrito (a) para a função de _______________________________apresento recurso junto à Comissão Permanente de Seleção contra o resultado do PSS _______/201</w:t>
      </w:r>
      <w:r w:rsidR="006C40F8">
        <w:rPr>
          <w:rFonts w:ascii="Times New Roman" w:hAnsi="Times New Roman"/>
        </w:rPr>
        <w:t>7</w:t>
      </w:r>
      <w:r w:rsidRPr="00021192">
        <w:rPr>
          <w:rFonts w:ascii="Times New Roman" w:hAnsi="Times New Roman"/>
        </w:rPr>
        <w:t>. Os argumentos com os quais contesto o referido resultado são:</w:t>
      </w:r>
    </w:p>
    <w:p w:rsidR="00B65C39" w:rsidRPr="00021192" w:rsidRDefault="00B65C39" w:rsidP="00B65C39">
      <w:pPr>
        <w:spacing w:after="0" w:line="276" w:lineRule="auto"/>
        <w:jc w:val="both"/>
        <w:rPr>
          <w:rFonts w:ascii="Times New Roman" w:hAnsi="Times New Roman"/>
        </w:rPr>
      </w:pPr>
      <w:r w:rsidRPr="00021192">
        <w:rPr>
          <w:rFonts w:ascii="Times New Roman" w:hAnsi="Times New Roman"/>
        </w:rPr>
        <w:t>__________________________________________________</w:t>
      </w:r>
      <w:r w:rsidR="001B69F3">
        <w:rPr>
          <w:rFonts w:ascii="Times New Roman" w:hAnsi="Times New Roman"/>
        </w:rPr>
        <w:t>____________________________</w:t>
      </w:r>
    </w:p>
    <w:p w:rsidR="00B65C39" w:rsidRPr="00021192" w:rsidRDefault="00B65C39" w:rsidP="00B65C39">
      <w:pPr>
        <w:spacing w:after="0" w:line="276" w:lineRule="auto"/>
        <w:jc w:val="both"/>
        <w:rPr>
          <w:rFonts w:ascii="Times New Roman" w:hAnsi="Times New Roman"/>
        </w:rPr>
      </w:pPr>
      <w:r w:rsidRPr="00021192">
        <w:rPr>
          <w:rFonts w:ascii="Times New Roman" w:hAnsi="Times New Roman"/>
        </w:rPr>
        <w:t>________________________________________________</w:t>
      </w:r>
      <w:r w:rsidR="001B69F3">
        <w:rPr>
          <w:rFonts w:ascii="Times New Roman" w:hAnsi="Times New Roman"/>
        </w:rPr>
        <w:t>______________________________</w:t>
      </w:r>
    </w:p>
    <w:p w:rsidR="00B65C39" w:rsidRPr="00021192" w:rsidRDefault="00B65C39" w:rsidP="00B65C39">
      <w:pPr>
        <w:spacing w:after="0" w:line="276" w:lineRule="auto"/>
        <w:jc w:val="both"/>
        <w:rPr>
          <w:rFonts w:ascii="Times New Roman" w:hAnsi="Times New Roman"/>
        </w:rPr>
      </w:pPr>
      <w:r w:rsidRPr="00021192">
        <w:rPr>
          <w:rFonts w:ascii="Times New Roman" w:hAnsi="Times New Roman"/>
        </w:rPr>
        <w:t>________________________</w:t>
      </w:r>
      <w:proofErr w:type="gramStart"/>
      <w:r w:rsidRPr="00021192">
        <w:rPr>
          <w:rFonts w:ascii="Times New Roman" w:hAnsi="Times New Roman"/>
        </w:rPr>
        <w:t>(</w:t>
      </w:r>
      <w:proofErr w:type="gramEnd"/>
      <w:r w:rsidRPr="00021192">
        <w:rPr>
          <w:rFonts w:ascii="Times New Roman" w:hAnsi="Times New Roman"/>
        </w:rPr>
        <w:t>GO)_____de ____________________de 201</w:t>
      </w:r>
      <w:r w:rsidR="006C40F8">
        <w:rPr>
          <w:rFonts w:ascii="Times New Roman" w:hAnsi="Times New Roman"/>
        </w:rPr>
        <w:t>7</w:t>
      </w:r>
      <w:r w:rsidRPr="00021192">
        <w:rPr>
          <w:rFonts w:ascii="Times New Roman" w:hAnsi="Times New Roman"/>
        </w:rPr>
        <w:t>.</w:t>
      </w:r>
    </w:p>
    <w:p w:rsidR="001B69F3" w:rsidRDefault="001B69F3" w:rsidP="00B65C39">
      <w:pPr>
        <w:spacing w:after="0" w:line="276" w:lineRule="auto"/>
        <w:jc w:val="center"/>
        <w:rPr>
          <w:rFonts w:ascii="Times New Roman" w:hAnsi="Times New Roman"/>
        </w:rPr>
      </w:pPr>
    </w:p>
    <w:p w:rsidR="001B69F3" w:rsidRDefault="001B69F3" w:rsidP="00B65C39">
      <w:pPr>
        <w:spacing w:after="0" w:line="276" w:lineRule="auto"/>
        <w:jc w:val="center"/>
        <w:rPr>
          <w:rFonts w:ascii="Times New Roman" w:hAnsi="Times New Roman"/>
        </w:rPr>
      </w:pPr>
    </w:p>
    <w:p w:rsidR="00B65C39" w:rsidRPr="00021192" w:rsidRDefault="00B65C39" w:rsidP="00B65C39">
      <w:pPr>
        <w:spacing w:after="0" w:line="276" w:lineRule="auto"/>
        <w:jc w:val="center"/>
        <w:rPr>
          <w:rFonts w:ascii="Times New Roman" w:hAnsi="Times New Roman"/>
        </w:rPr>
      </w:pPr>
      <w:r w:rsidRPr="00021192">
        <w:rPr>
          <w:rFonts w:ascii="Times New Roman" w:hAnsi="Times New Roman"/>
        </w:rPr>
        <w:t>________________________________________________________</w:t>
      </w:r>
    </w:p>
    <w:p w:rsidR="00B65C39" w:rsidRPr="00021192" w:rsidRDefault="00B65C39" w:rsidP="00B65C39">
      <w:pPr>
        <w:spacing w:after="0" w:line="276" w:lineRule="auto"/>
        <w:jc w:val="center"/>
        <w:rPr>
          <w:rFonts w:ascii="Times New Roman" w:hAnsi="Times New Roman"/>
        </w:rPr>
      </w:pPr>
      <w:r w:rsidRPr="00021192">
        <w:rPr>
          <w:rFonts w:ascii="Times New Roman" w:hAnsi="Times New Roman"/>
        </w:rPr>
        <w:t>Nome e Assinatura do candidato (a)</w:t>
      </w:r>
    </w:p>
    <w:p w:rsidR="00B65C39" w:rsidRPr="00021192" w:rsidRDefault="00B65C39" w:rsidP="00B65C39">
      <w:pPr>
        <w:pStyle w:val="PargrafodaLista1"/>
        <w:numPr>
          <w:ilvl w:val="0"/>
          <w:numId w:val="5"/>
        </w:numPr>
        <w:spacing w:line="276" w:lineRule="auto"/>
        <w:jc w:val="both"/>
        <w:rPr>
          <w:b/>
          <w:sz w:val="22"/>
          <w:szCs w:val="22"/>
        </w:rPr>
      </w:pPr>
      <w:r w:rsidRPr="00021192">
        <w:rPr>
          <w:b/>
          <w:sz w:val="22"/>
          <w:szCs w:val="22"/>
        </w:rPr>
        <w:t xml:space="preserve">Deverá ser assinado, </w:t>
      </w:r>
      <w:proofErr w:type="spellStart"/>
      <w:r w:rsidRPr="00021192">
        <w:rPr>
          <w:b/>
          <w:sz w:val="22"/>
          <w:szCs w:val="22"/>
        </w:rPr>
        <w:t>escaneado</w:t>
      </w:r>
      <w:proofErr w:type="spellEnd"/>
      <w:r w:rsidRPr="00021192">
        <w:rPr>
          <w:b/>
          <w:sz w:val="22"/>
          <w:szCs w:val="22"/>
        </w:rPr>
        <w:t xml:space="preserve">, anexado e enviado para </w:t>
      </w:r>
      <w:hyperlink r:id="rId9" w:history="1">
        <w:r w:rsidRPr="00021192">
          <w:rPr>
            <w:rStyle w:val="Hyperlink"/>
            <w:b/>
            <w:sz w:val="22"/>
            <w:szCs w:val="22"/>
          </w:rPr>
          <w:t>pronatec@sed.go.gov.br</w:t>
        </w:r>
      </w:hyperlink>
    </w:p>
    <w:p w:rsidR="00B65C39" w:rsidRPr="00021192" w:rsidRDefault="00B65C39" w:rsidP="00B65C39">
      <w:pPr>
        <w:pStyle w:val="PargrafodaLista1"/>
        <w:numPr>
          <w:ilvl w:val="0"/>
          <w:numId w:val="5"/>
        </w:numPr>
        <w:spacing w:line="276" w:lineRule="auto"/>
        <w:jc w:val="both"/>
        <w:rPr>
          <w:b/>
          <w:sz w:val="22"/>
          <w:szCs w:val="22"/>
        </w:rPr>
      </w:pPr>
      <w:r w:rsidRPr="00021192">
        <w:rPr>
          <w:b/>
          <w:sz w:val="22"/>
          <w:szCs w:val="22"/>
        </w:rPr>
        <w:t>Na fase de recursos não serão considerados documentos que não foram entregues dentro do envelope no ato de inscrição.</w:t>
      </w:r>
    </w:p>
    <w:p w:rsidR="00B65C39" w:rsidRPr="00021192" w:rsidRDefault="00B65C39" w:rsidP="00B65C39">
      <w:pPr>
        <w:pStyle w:val="PargrafodaLista1"/>
        <w:spacing w:line="276" w:lineRule="auto"/>
        <w:jc w:val="both"/>
        <w:rPr>
          <w:b/>
          <w:sz w:val="22"/>
          <w:szCs w:val="22"/>
        </w:rPr>
      </w:pPr>
    </w:p>
    <w:p w:rsidR="00B65C39" w:rsidRPr="00021192" w:rsidRDefault="00B65C39" w:rsidP="00B65C39">
      <w:pPr>
        <w:pStyle w:val="PargrafodaLista1"/>
        <w:spacing w:line="276" w:lineRule="auto"/>
        <w:jc w:val="both"/>
        <w:rPr>
          <w:b/>
          <w:sz w:val="22"/>
          <w:szCs w:val="22"/>
        </w:rPr>
      </w:pPr>
    </w:p>
    <w:p w:rsidR="00B65C39" w:rsidRPr="00021192" w:rsidRDefault="00B65C39" w:rsidP="00B65C39">
      <w:pPr>
        <w:pStyle w:val="PargrafodaLista1"/>
        <w:spacing w:line="276" w:lineRule="auto"/>
        <w:jc w:val="both"/>
        <w:rPr>
          <w:b/>
          <w:sz w:val="22"/>
          <w:szCs w:val="22"/>
        </w:rPr>
      </w:pPr>
    </w:p>
    <w:p w:rsidR="00B65C39" w:rsidRPr="00021192" w:rsidRDefault="00B65C39" w:rsidP="00B65C39">
      <w:pPr>
        <w:pStyle w:val="PargrafodaLista1"/>
        <w:spacing w:line="276" w:lineRule="auto"/>
        <w:jc w:val="both"/>
        <w:rPr>
          <w:b/>
          <w:sz w:val="22"/>
          <w:szCs w:val="22"/>
        </w:rPr>
      </w:pPr>
    </w:p>
    <w:p w:rsidR="00B65C39" w:rsidRPr="00021192" w:rsidRDefault="00B65C39" w:rsidP="00B65C39">
      <w:pPr>
        <w:pStyle w:val="PargrafodaLista1"/>
        <w:spacing w:line="276" w:lineRule="auto"/>
        <w:jc w:val="both"/>
        <w:rPr>
          <w:b/>
          <w:sz w:val="22"/>
          <w:szCs w:val="22"/>
        </w:rPr>
      </w:pPr>
    </w:p>
    <w:p w:rsidR="00B65C39" w:rsidRPr="00021192" w:rsidRDefault="00B65C39" w:rsidP="00B65C39">
      <w:pPr>
        <w:pStyle w:val="PargrafodaLista1"/>
        <w:spacing w:line="276" w:lineRule="auto"/>
        <w:jc w:val="both"/>
        <w:rPr>
          <w:b/>
          <w:sz w:val="22"/>
          <w:szCs w:val="22"/>
        </w:rPr>
      </w:pPr>
    </w:p>
    <w:p w:rsidR="00B65C39" w:rsidRPr="00021192" w:rsidRDefault="00B65C39" w:rsidP="00B65C39">
      <w:pPr>
        <w:pStyle w:val="PargrafodaLista1"/>
        <w:spacing w:line="276" w:lineRule="auto"/>
        <w:jc w:val="both"/>
        <w:rPr>
          <w:b/>
          <w:sz w:val="22"/>
          <w:szCs w:val="22"/>
        </w:rPr>
      </w:pPr>
    </w:p>
    <w:p w:rsidR="00B65C39" w:rsidRPr="00021192" w:rsidRDefault="00B65C39" w:rsidP="00B65C39">
      <w:pPr>
        <w:pStyle w:val="PargrafodaLista1"/>
        <w:spacing w:line="276" w:lineRule="auto"/>
        <w:jc w:val="both"/>
        <w:rPr>
          <w:b/>
          <w:sz w:val="22"/>
          <w:szCs w:val="22"/>
        </w:rPr>
      </w:pPr>
    </w:p>
    <w:p w:rsidR="00B65C39" w:rsidRPr="00021192" w:rsidRDefault="00B65C39" w:rsidP="00B65C39">
      <w:pPr>
        <w:pStyle w:val="PargrafodaLista1"/>
        <w:spacing w:line="276" w:lineRule="auto"/>
        <w:jc w:val="both"/>
        <w:rPr>
          <w:b/>
          <w:sz w:val="22"/>
          <w:szCs w:val="22"/>
        </w:rPr>
      </w:pPr>
    </w:p>
    <w:p w:rsidR="00B65C39" w:rsidRPr="00021192" w:rsidRDefault="00B65C39" w:rsidP="00B65C39">
      <w:pPr>
        <w:pStyle w:val="PargrafodaLista1"/>
        <w:spacing w:line="276" w:lineRule="auto"/>
        <w:jc w:val="both"/>
        <w:rPr>
          <w:b/>
          <w:sz w:val="22"/>
          <w:szCs w:val="22"/>
        </w:rPr>
      </w:pPr>
    </w:p>
    <w:p w:rsidR="00B65C39" w:rsidRPr="00021192" w:rsidRDefault="00B65C39" w:rsidP="00B65C39">
      <w:pPr>
        <w:pageBreakBefore/>
        <w:shd w:val="clear" w:color="auto" w:fill="BFBFBF" w:themeFill="background1" w:themeFillShade="BF"/>
        <w:spacing w:after="0" w:line="276" w:lineRule="auto"/>
        <w:jc w:val="center"/>
        <w:rPr>
          <w:rFonts w:ascii="Times New Roman" w:hAnsi="Times New Roman"/>
          <w:b/>
          <w:sz w:val="24"/>
          <w:szCs w:val="24"/>
        </w:rPr>
      </w:pPr>
      <w:r w:rsidRPr="00021192">
        <w:rPr>
          <w:rFonts w:ascii="Times New Roman" w:hAnsi="Times New Roman"/>
          <w:b/>
          <w:sz w:val="24"/>
          <w:szCs w:val="24"/>
        </w:rPr>
        <w:lastRenderedPageBreak/>
        <w:t>Anexo V</w:t>
      </w:r>
    </w:p>
    <w:p w:rsidR="001B69F3" w:rsidRDefault="001B69F3" w:rsidP="00B65C39">
      <w:pPr>
        <w:spacing w:after="0" w:line="276" w:lineRule="auto"/>
        <w:jc w:val="center"/>
        <w:rPr>
          <w:rFonts w:ascii="Times New Roman" w:hAnsi="Times New Roman"/>
          <w:b/>
          <w:sz w:val="24"/>
          <w:szCs w:val="24"/>
        </w:rPr>
      </w:pPr>
    </w:p>
    <w:p w:rsidR="00B65C39" w:rsidRPr="00021192" w:rsidRDefault="00B65C39" w:rsidP="00B65C39">
      <w:pPr>
        <w:spacing w:after="0" w:line="276" w:lineRule="auto"/>
        <w:jc w:val="center"/>
        <w:rPr>
          <w:rFonts w:ascii="Times New Roman" w:hAnsi="Times New Roman"/>
          <w:b/>
          <w:sz w:val="24"/>
          <w:szCs w:val="24"/>
        </w:rPr>
      </w:pPr>
      <w:r w:rsidRPr="00021192">
        <w:rPr>
          <w:rFonts w:ascii="Times New Roman" w:hAnsi="Times New Roman"/>
          <w:b/>
          <w:sz w:val="24"/>
          <w:szCs w:val="24"/>
        </w:rPr>
        <w:t>Comprovante de entrega da inscrição</w:t>
      </w:r>
    </w:p>
    <w:p w:rsidR="00B65C39" w:rsidRPr="00021192" w:rsidRDefault="00B65C39" w:rsidP="00B65C39">
      <w:pPr>
        <w:spacing w:after="0" w:line="276" w:lineRule="auto"/>
        <w:jc w:val="both"/>
        <w:rPr>
          <w:rFonts w:ascii="Times New Roman" w:hAnsi="Times New Roman"/>
          <w:b/>
        </w:rPr>
      </w:pPr>
      <w:r w:rsidRPr="00021192">
        <w:rPr>
          <w:rFonts w:ascii="Times New Roman" w:hAnsi="Times New Roman"/>
          <w:b/>
        </w:rPr>
        <w:t xml:space="preserve">Comprovante de entrega do envelope do PSS </w:t>
      </w:r>
      <w:r w:rsidR="004C6FFE">
        <w:rPr>
          <w:rFonts w:ascii="Times New Roman" w:hAnsi="Times New Roman"/>
          <w:b/>
        </w:rPr>
        <w:t>0</w:t>
      </w:r>
      <w:r w:rsidR="004C25B3">
        <w:rPr>
          <w:rFonts w:ascii="Times New Roman" w:hAnsi="Times New Roman"/>
          <w:b/>
        </w:rPr>
        <w:t>30</w:t>
      </w:r>
      <w:r w:rsidR="004C6FFE">
        <w:rPr>
          <w:rFonts w:ascii="Times New Roman" w:hAnsi="Times New Roman"/>
          <w:b/>
        </w:rPr>
        <w:t>/2017</w:t>
      </w:r>
      <w:r w:rsidRPr="00021192">
        <w:rPr>
          <w:rFonts w:ascii="Times New Roman" w:hAnsi="Times New Roman"/>
          <w:b/>
        </w:rPr>
        <w:t xml:space="preserve"> - VIA ARQUIVO.</w:t>
      </w:r>
    </w:p>
    <w:tbl>
      <w:tblPr>
        <w:tblW w:w="9101" w:type="dxa"/>
        <w:jc w:val="center"/>
        <w:tblLayout w:type="fixed"/>
        <w:tblCellMar>
          <w:left w:w="0" w:type="dxa"/>
          <w:right w:w="0" w:type="dxa"/>
        </w:tblCellMar>
        <w:tblLook w:val="0000"/>
      </w:tblPr>
      <w:tblGrid>
        <w:gridCol w:w="3349"/>
        <w:gridCol w:w="5752"/>
      </w:tblGrid>
      <w:tr w:rsidR="00B65C39" w:rsidRPr="00021192" w:rsidTr="00F90D63">
        <w:trPr>
          <w:trHeight w:hRule="exact" w:val="351"/>
          <w:jc w:val="center"/>
        </w:trPr>
        <w:tc>
          <w:tcPr>
            <w:tcW w:w="9101" w:type="dxa"/>
            <w:gridSpan w:val="2"/>
            <w:tcBorders>
              <w:top w:val="single" w:sz="4" w:space="0" w:color="000000"/>
              <w:left w:val="single" w:sz="4" w:space="0" w:color="000000"/>
              <w:bottom w:val="single" w:sz="4" w:space="0" w:color="000000"/>
              <w:right w:val="single" w:sz="4" w:space="0" w:color="000000"/>
            </w:tcBorders>
          </w:tcPr>
          <w:p w:rsidR="00B65C39" w:rsidRPr="00021192" w:rsidRDefault="00B65C39" w:rsidP="00F90D63">
            <w:pPr>
              <w:spacing w:after="0" w:line="276" w:lineRule="auto"/>
              <w:jc w:val="both"/>
              <w:rPr>
                <w:rFonts w:ascii="Times New Roman" w:hAnsi="Times New Roman"/>
              </w:rPr>
            </w:pPr>
            <w:r w:rsidRPr="00021192">
              <w:rPr>
                <w:rFonts w:ascii="Times New Roman" w:hAnsi="Times New Roman"/>
              </w:rPr>
              <w:t>Nome do candidato:</w:t>
            </w:r>
          </w:p>
        </w:tc>
      </w:tr>
      <w:tr w:rsidR="00B65C39" w:rsidRPr="00021192" w:rsidTr="00F90D63">
        <w:trPr>
          <w:trHeight w:hRule="exact" w:val="350"/>
          <w:jc w:val="center"/>
        </w:trPr>
        <w:tc>
          <w:tcPr>
            <w:tcW w:w="3349" w:type="dxa"/>
            <w:tcBorders>
              <w:top w:val="single" w:sz="4" w:space="0" w:color="000000"/>
              <w:left w:val="single" w:sz="4" w:space="0" w:color="000000"/>
              <w:bottom w:val="single" w:sz="4" w:space="0" w:color="000000"/>
              <w:right w:val="single" w:sz="4" w:space="0" w:color="000000"/>
            </w:tcBorders>
          </w:tcPr>
          <w:p w:rsidR="00B65C39" w:rsidRPr="00021192" w:rsidRDefault="00B65C39" w:rsidP="00F90D63">
            <w:pPr>
              <w:spacing w:after="0" w:line="276" w:lineRule="auto"/>
              <w:jc w:val="both"/>
              <w:rPr>
                <w:rFonts w:ascii="Times New Roman" w:hAnsi="Times New Roman"/>
              </w:rPr>
            </w:pPr>
            <w:r w:rsidRPr="00021192">
              <w:rPr>
                <w:rFonts w:ascii="Times New Roman" w:hAnsi="Times New Roman"/>
              </w:rPr>
              <w:t xml:space="preserve">Vaga(s) </w:t>
            </w:r>
          </w:p>
        </w:tc>
        <w:tc>
          <w:tcPr>
            <w:tcW w:w="5752" w:type="dxa"/>
            <w:tcBorders>
              <w:top w:val="single" w:sz="4" w:space="0" w:color="000000"/>
              <w:left w:val="single" w:sz="4" w:space="0" w:color="000000"/>
              <w:bottom w:val="single" w:sz="4" w:space="0" w:color="000000"/>
              <w:right w:val="single" w:sz="4" w:space="0" w:color="000000"/>
            </w:tcBorders>
          </w:tcPr>
          <w:p w:rsidR="00B65C39" w:rsidRPr="00021192" w:rsidRDefault="00B65C39" w:rsidP="00F90D63">
            <w:pPr>
              <w:spacing w:after="0" w:line="276" w:lineRule="auto"/>
              <w:jc w:val="both"/>
              <w:rPr>
                <w:rFonts w:ascii="Times New Roman" w:hAnsi="Times New Roman"/>
              </w:rPr>
            </w:pPr>
          </w:p>
        </w:tc>
      </w:tr>
    </w:tbl>
    <w:p w:rsidR="00B65C39" w:rsidRPr="00021192" w:rsidRDefault="00B65C39" w:rsidP="00B65C39">
      <w:pPr>
        <w:spacing w:after="0" w:line="276" w:lineRule="auto"/>
        <w:jc w:val="both"/>
        <w:rPr>
          <w:rFonts w:ascii="Times New Roman" w:hAnsi="Times New Roman"/>
        </w:rPr>
      </w:pPr>
    </w:p>
    <w:p w:rsidR="00B65C39" w:rsidRPr="00021192" w:rsidRDefault="00B65C39" w:rsidP="00B65C39">
      <w:pPr>
        <w:spacing w:after="0" w:line="276" w:lineRule="auto"/>
        <w:jc w:val="right"/>
        <w:rPr>
          <w:rFonts w:ascii="Times New Roman" w:hAnsi="Times New Roman"/>
        </w:rPr>
      </w:pPr>
      <w:r w:rsidRPr="00021192">
        <w:rPr>
          <w:rFonts w:ascii="Times New Roman" w:hAnsi="Times New Roman"/>
        </w:rPr>
        <w:t>________________________ (GO),____</w:t>
      </w:r>
      <w:proofErr w:type="spellStart"/>
      <w:r w:rsidRPr="00021192">
        <w:rPr>
          <w:rFonts w:ascii="Times New Roman" w:hAnsi="Times New Roman"/>
        </w:rPr>
        <w:t>de__________________de</w:t>
      </w:r>
      <w:proofErr w:type="spellEnd"/>
      <w:r w:rsidRPr="00021192">
        <w:rPr>
          <w:rFonts w:ascii="Times New Roman" w:hAnsi="Times New Roman"/>
        </w:rPr>
        <w:t xml:space="preserve"> 201__.</w:t>
      </w:r>
    </w:p>
    <w:p w:rsidR="00B65C39" w:rsidRPr="00021192" w:rsidRDefault="00B65C39" w:rsidP="00B65C39">
      <w:pPr>
        <w:pBdr>
          <w:bottom w:val="single" w:sz="12" w:space="15" w:color="auto"/>
        </w:pBdr>
        <w:spacing w:after="0" w:line="276" w:lineRule="auto"/>
        <w:jc w:val="both"/>
        <w:rPr>
          <w:rFonts w:ascii="Times New Roman" w:hAnsi="Times New Roman"/>
        </w:rPr>
      </w:pPr>
      <w:r w:rsidRPr="00021192">
        <w:rPr>
          <w:rFonts w:ascii="Times New Roman" w:hAnsi="Times New Roman"/>
        </w:rPr>
        <w:t>Responsável pelo recebimento:__________________________________________________________</w:t>
      </w:r>
    </w:p>
    <w:p w:rsidR="00B65C39" w:rsidRPr="00021192" w:rsidRDefault="00B65C39" w:rsidP="00B65C39">
      <w:pPr>
        <w:spacing w:after="0" w:line="276" w:lineRule="auto"/>
        <w:jc w:val="both"/>
        <w:rPr>
          <w:rFonts w:ascii="Times New Roman" w:hAnsi="Times New Roman"/>
        </w:rPr>
      </w:pPr>
      <w:r w:rsidRPr="00021192">
        <w:rPr>
          <w:rFonts w:ascii="Times New Roman" w:hAnsi="Times New Roman"/>
          <w:noProof/>
          <w:lang w:eastAsia="pt-BR"/>
        </w:rPr>
        <w:drawing>
          <wp:inline distT="0" distB="0" distL="0" distR="0">
            <wp:extent cx="333375" cy="238125"/>
            <wp:effectExtent l="0" t="0" r="9525" b="9525"/>
            <wp:docPr id="2" name="Imagem 2" descr="MP900386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MP90038676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38125"/>
                    </a:xfrm>
                    <a:prstGeom prst="rect">
                      <a:avLst/>
                    </a:prstGeom>
                    <a:noFill/>
                    <a:ln>
                      <a:noFill/>
                    </a:ln>
                  </pic:spPr>
                </pic:pic>
              </a:graphicData>
            </a:graphic>
          </wp:inline>
        </w:drawing>
      </w:r>
      <w:r w:rsidRPr="00021192">
        <w:rPr>
          <w:rFonts w:ascii="Times New Roman" w:hAnsi="Times New Roman"/>
        </w:rPr>
        <w:t xml:space="preserve"> - - - - - - - - - - - - - - - - - - - - - - - - - - - - - - - - - - - - - - - - - - - - -- - - - - - - - -- - - </w:t>
      </w:r>
    </w:p>
    <w:p w:rsidR="00B65C39" w:rsidRPr="00021192" w:rsidRDefault="00B65C39" w:rsidP="00B65C39">
      <w:pPr>
        <w:spacing w:after="0" w:line="276" w:lineRule="auto"/>
        <w:jc w:val="both"/>
        <w:rPr>
          <w:rFonts w:ascii="Times New Roman" w:hAnsi="Times New Roman"/>
          <w:b/>
        </w:rPr>
      </w:pPr>
      <w:r w:rsidRPr="00021192">
        <w:rPr>
          <w:rFonts w:ascii="Times New Roman" w:hAnsi="Times New Roman"/>
          <w:b/>
        </w:rPr>
        <w:t xml:space="preserve">Comprovante de entrega do envelope do PSS </w:t>
      </w:r>
      <w:r w:rsidR="004C6FFE">
        <w:rPr>
          <w:rFonts w:ascii="Times New Roman" w:hAnsi="Times New Roman"/>
          <w:b/>
        </w:rPr>
        <w:t>0</w:t>
      </w:r>
      <w:r w:rsidR="004C25B3">
        <w:rPr>
          <w:rFonts w:ascii="Times New Roman" w:hAnsi="Times New Roman"/>
          <w:b/>
        </w:rPr>
        <w:t>30</w:t>
      </w:r>
      <w:r w:rsidR="004C6FFE">
        <w:rPr>
          <w:rFonts w:ascii="Times New Roman" w:hAnsi="Times New Roman"/>
          <w:b/>
        </w:rPr>
        <w:t>/2017</w:t>
      </w:r>
      <w:r w:rsidRPr="00021192">
        <w:rPr>
          <w:rFonts w:ascii="Times New Roman" w:hAnsi="Times New Roman"/>
          <w:b/>
        </w:rPr>
        <w:t xml:space="preserve"> - VIA DO CANDIDATO</w:t>
      </w:r>
    </w:p>
    <w:tbl>
      <w:tblPr>
        <w:tblW w:w="9158" w:type="dxa"/>
        <w:jc w:val="center"/>
        <w:tblLayout w:type="fixed"/>
        <w:tblCellMar>
          <w:left w:w="0" w:type="dxa"/>
          <w:right w:w="0" w:type="dxa"/>
        </w:tblCellMar>
        <w:tblLook w:val="0000"/>
      </w:tblPr>
      <w:tblGrid>
        <w:gridCol w:w="3349"/>
        <w:gridCol w:w="5809"/>
      </w:tblGrid>
      <w:tr w:rsidR="00B65C39" w:rsidRPr="00021192" w:rsidTr="00F90D63">
        <w:trPr>
          <w:trHeight w:hRule="exact" w:val="351"/>
          <w:jc w:val="center"/>
        </w:trPr>
        <w:tc>
          <w:tcPr>
            <w:tcW w:w="9158" w:type="dxa"/>
            <w:gridSpan w:val="2"/>
            <w:tcBorders>
              <w:top w:val="single" w:sz="4" w:space="0" w:color="000000"/>
              <w:left w:val="single" w:sz="4" w:space="0" w:color="000000"/>
              <w:bottom w:val="single" w:sz="4" w:space="0" w:color="000000"/>
              <w:right w:val="single" w:sz="4" w:space="0" w:color="000000"/>
            </w:tcBorders>
          </w:tcPr>
          <w:p w:rsidR="00B65C39" w:rsidRPr="00021192" w:rsidRDefault="00B65C39" w:rsidP="00F90D63">
            <w:pPr>
              <w:spacing w:after="0" w:line="276" w:lineRule="auto"/>
              <w:jc w:val="both"/>
              <w:rPr>
                <w:rFonts w:ascii="Times New Roman" w:hAnsi="Times New Roman"/>
              </w:rPr>
            </w:pPr>
            <w:r w:rsidRPr="00021192">
              <w:rPr>
                <w:rFonts w:ascii="Times New Roman" w:hAnsi="Times New Roman"/>
              </w:rPr>
              <w:t>Nome do candidato:</w:t>
            </w:r>
          </w:p>
        </w:tc>
      </w:tr>
      <w:tr w:rsidR="00B65C39" w:rsidRPr="00021192" w:rsidTr="00F90D63">
        <w:trPr>
          <w:trHeight w:hRule="exact" w:val="350"/>
          <w:jc w:val="center"/>
        </w:trPr>
        <w:tc>
          <w:tcPr>
            <w:tcW w:w="3349" w:type="dxa"/>
            <w:tcBorders>
              <w:top w:val="single" w:sz="4" w:space="0" w:color="000000"/>
              <w:left w:val="single" w:sz="4" w:space="0" w:color="000000"/>
              <w:bottom w:val="single" w:sz="4" w:space="0" w:color="000000"/>
              <w:right w:val="single" w:sz="4" w:space="0" w:color="000000"/>
            </w:tcBorders>
          </w:tcPr>
          <w:p w:rsidR="00B65C39" w:rsidRPr="00021192" w:rsidRDefault="00B65C39" w:rsidP="00F90D63">
            <w:pPr>
              <w:spacing w:after="0" w:line="276" w:lineRule="auto"/>
              <w:jc w:val="both"/>
              <w:rPr>
                <w:rFonts w:ascii="Times New Roman" w:hAnsi="Times New Roman"/>
              </w:rPr>
            </w:pPr>
            <w:r w:rsidRPr="00021192">
              <w:rPr>
                <w:rFonts w:ascii="Times New Roman" w:hAnsi="Times New Roman"/>
              </w:rPr>
              <w:t>Vaga(s)</w:t>
            </w:r>
          </w:p>
        </w:tc>
        <w:tc>
          <w:tcPr>
            <w:tcW w:w="5809" w:type="dxa"/>
            <w:tcBorders>
              <w:top w:val="single" w:sz="4" w:space="0" w:color="000000"/>
              <w:left w:val="single" w:sz="4" w:space="0" w:color="000000"/>
              <w:bottom w:val="single" w:sz="4" w:space="0" w:color="000000"/>
              <w:right w:val="single" w:sz="4" w:space="0" w:color="000000"/>
            </w:tcBorders>
          </w:tcPr>
          <w:p w:rsidR="00B65C39" w:rsidRPr="00021192" w:rsidRDefault="00B65C39" w:rsidP="00F90D63">
            <w:pPr>
              <w:spacing w:after="0" w:line="276" w:lineRule="auto"/>
              <w:jc w:val="both"/>
              <w:rPr>
                <w:rFonts w:ascii="Times New Roman" w:hAnsi="Times New Roman"/>
              </w:rPr>
            </w:pPr>
          </w:p>
        </w:tc>
      </w:tr>
    </w:tbl>
    <w:p w:rsidR="00B65C39" w:rsidRPr="00021192" w:rsidRDefault="00B65C39" w:rsidP="00B65C39">
      <w:pPr>
        <w:spacing w:after="0" w:line="276" w:lineRule="auto"/>
        <w:jc w:val="both"/>
        <w:rPr>
          <w:rFonts w:ascii="Times New Roman" w:hAnsi="Times New Roman"/>
        </w:rPr>
      </w:pPr>
    </w:p>
    <w:p w:rsidR="00B65C39" w:rsidRPr="00021192" w:rsidRDefault="00B65C39" w:rsidP="00B65C39">
      <w:pPr>
        <w:spacing w:after="0" w:line="276" w:lineRule="auto"/>
        <w:jc w:val="right"/>
        <w:rPr>
          <w:rFonts w:ascii="Times New Roman" w:hAnsi="Times New Roman"/>
        </w:rPr>
      </w:pPr>
      <w:r w:rsidRPr="00021192">
        <w:rPr>
          <w:rFonts w:ascii="Times New Roman" w:hAnsi="Times New Roman"/>
        </w:rPr>
        <w:t>_______________________ (GO),____</w:t>
      </w:r>
      <w:proofErr w:type="spellStart"/>
      <w:r w:rsidRPr="00021192">
        <w:rPr>
          <w:rFonts w:ascii="Times New Roman" w:hAnsi="Times New Roman"/>
        </w:rPr>
        <w:t>de__________________d</w:t>
      </w:r>
      <w:r w:rsidR="006C40F8">
        <w:rPr>
          <w:rFonts w:ascii="Times New Roman" w:hAnsi="Times New Roman"/>
        </w:rPr>
        <w:t>e</w:t>
      </w:r>
      <w:proofErr w:type="spellEnd"/>
      <w:r w:rsidR="006C40F8">
        <w:rPr>
          <w:rFonts w:ascii="Times New Roman" w:hAnsi="Times New Roman"/>
        </w:rPr>
        <w:t xml:space="preserve"> 2017.</w:t>
      </w:r>
    </w:p>
    <w:p w:rsidR="00B65C39" w:rsidRPr="00021192" w:rsidRDefault="00B65C39" w:rsidP="00B65C39">
      <w:pPr>
        <w:spacing w:after="0" w:line="276" w:lineRule="auto"/>
        <w:jc w:val="center"/>
        <w:rPr>
          <w:rFonts w:ascii="Times New Roman" w:hAnsi="Times New Roman"/>
        </w:rPr>
      </w:pPr>
    </w:p>
    <w:p w:rsidR="00B65C39" w:rsidRPr="00021192" w:rsidRDefault="00B65C39" w:rsidP="00B65C39">
      <w:pPr>
        <w:spacing w:after="0" w:line="276" w:lineRule="auto"/>
        <w:jc w:val="center"/>
        <w:rPr>
          <w:rFonts w:ascii="Times New Roman" w:hAnsi="Times New Roman"/>
        </w:rPr>
      </w:pPr>
      <w:r w:rsidRPr="00021192">
        <w:rPr>
          <w:rFonts w:ascii="Times New Roman" w:hAnsi="Times New Roman"/>
        </w:rPr>
        <w:t>_____________________________________________________</w:t>
      </w:r>
    </w:p>
    <w:p w:rsidR="00B65C39" w:rsidRPr="00021192" w:rsidRDefault="00B65C39" w:rsidP="00B65C39">
      <w:pPr>
        <w:spacing w:after="0" w:line="276" w:lineRule="auto"/>
        <w:jc w:val="center"/>
        <w:rPr>
          <w:rFonts w:ascii="Times New Roman" w:hAnsi="Times New Roman"/>
        </w:rPr>
      </w:pPr>
      <w:r w:rsidRPr="00021192">
        <w:rPr>
          <w:rFonts w:ascii="Times New Roman" w:hAnsi="Times New Roman"/>
        </w:rPr>
        <w:t>Responsável pelo recebimento</w:t>
      </w:r>
    </w:p>
    <w:p w:rsidR="00B65C39" w:rsidRPr="00021192" w:rsidRDefault="00B65C39" w:rsidP="00B65C39">
      <w:pPr>
        <w:spacing w:after="0" w:line="276" w:lineRule="auto"/>
        <w:jc w:val="both"/>
        <w:rPr>
          <w:rFonts w:ascii="Times New Roman" w:hAnsi="Times New Roman"/>
        </w:rPr>
      </w:pPr>
    </w:p>
    <w:p w:rsidR="00B65C39" w:rsidRDefault="00B65C3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Default="00C922D9" w:rsidP="00B65C39">
      <w:pPr>
        <w:spacing w:after="0" w:line="276" w:lineRule="auto"/>
        <w:jc w:val="both"/>
        <w:rPr>
          <w:rFonts w:ascii="Times New Roman" w:hAnsi="Times New Roman"/>
        </w:rPr>
      </w:pPr>
    </w:p>
    <w:p w:rsidR="00C922D9" w:rsidRPr="00021192" w:rsidRDefault="00C922D9" w:rsidP="00B65C39">
      <w:pPr>
        <w:spacing w:after="0" w:line="276" w:lineRule="auto"/>
        <w:jc w:val="both"/>
        <w:rPr>
          <w:rFonts w:ascii="Times New Roman" w:hAnsi="Times New Roman"/>
        </w:rPr>
      </w:pPr>
    </w:p>
    <w:p w:rsidR="00B65C39" w:rsidRPr="00021192" w:rsidRDefault="00B65C39" w:rsidP="00B65C39">
      <w:pPr>
        <w:shd w:val="clear" w:color="auto" w:fill="BFBFBF" w:themeFill="background1" w:themeFillShade="BF"/>
        <w:spacing w:after="0" w:line="276" w:lineRule="auto"/>
        <w:jc w:val="center"/>
        <w:rPr>
          <w:rFonts w:ascii="Times New Roman" w:hAnsi="Times New Roman"/>
          <w:b/>
        </w:rPr>
      </w:pPr>
      <w:r w:rsidRPr="00021192">
        <w:rPr>
          <w:rFonts w:ascii="Times New Roman" w:hAnsi="Times New Roman"/>
          <w:b/>
        </w:rPr>
        <w:t xml:space="preserve">Anexo VI </w:t>
      </w:r>
    </w:p>
    <w:p w:rsidR="00B65C39" w:rsidRPr="00021192" w:rsidRDefault="00B65C39" w:rsidP="00B65C39">
      <w:pPr>
        <w:spacing w:after="0" w:line="276" w:lineRule="auto"/>
        <w:jc w:val="center"/>
        <w:rPr>
          <w:rFonts w:ascii="Times New Roman" w:hAnsi="Times New Roman"/>
          <w:b/>
        </w:rPr>
      </w:pPr>
      <w:r w:rsidRPr="00021192">
        <w:rPr>
          <w:rFonts w:ascii="Times New Roman" w:hAnsi="Times New Roman"/>
          <w:b/>
        </w:rPr>
        <w:t>Declaração de Desimpedimento – Exclusiva para servidor público, a ser entregue na convocação</w:t>
      </w:r>
    </w:p>
    <w:p w:rsidR="00B65C39" w:rsidRPr="00021192" w:rsidRDefault="00B65C39" w:rsidP="00B65C39">
      <w:pPr>
        <w:spacing w:after="0" w:line="276" w:lineRule="auto"/>
        <w:jc w:val="center"/>
        <w:rPr>
          <w:rFonts w:ascii="Times New Roman" w:hAnsi="Times New Roman"/>
          <w:b/>
          <w:bCs/>
        </w:rPr>
      </w:pPr>
    </w:p>
    <w:p w:rsidR="00B65C39" w:rsidRPr="00021192" w:rsidRDefault="00B65C39" w:rsidP="00B65C39">
      <w:pPr>
        <w:spacing w:after="0" w:line="276" w:lineRule="auto"/>
        <w:jc w:val="center"/>
        <w:rPr>
          <w:rFonts w:ascii="Times New Roman" w:hAnsi="Times New Roman"/>
          <w:b/>
          <w:bCs/>
        </w:rPr>
      </w:pPr>
      <w:r w:rsidRPr="00021192">
        <w:rPr>
          <w:rFonts w:ascii="Times New Roman" w:hAnsi="Times New Roman"/>
          <w:b/>
          <w:bCs/>
        </w:rPr>
        <w:t xml:space="preserve">DECLARAÇÃO DE DESIMPEDIMENTO </w:t>
      </w:r>
    </w:p>
    <w:p w:rsidR="00B65C39" w:rsidRPr="00021192" w:rsidRDefault="00B65C39" w:rsidP="00B65C39">
      <w:pPr>
        <w:pStyle w:val="Default"/>
        <w:spacing w:line="276" w:lineRule="auto"/>
        <w:jc w:val="both"/>
        <w:rPr>
          <w:sz w:val="22"/>
          <w:szCs w:val="22"/>
        </w:rPr>
      </w:pPr>
      <w:r w:rsidRPr="00021192">
        <w:rPr>
          <w:sz w:val="22"/>
          <w:szCs w:val="22"/>
        </w:rPr>
        <w:t xml:space="preserve">Eu, __________________________________________________, RG ____________________ Órgão Expedidor _____________, CPF nº _____________________________, Diretor (a) do ________________________________________, declaro que o servidor ____________________________________________________,RG _________________________, CPF n.º _____________________, ocupante do Cargo de _________________________________, </w:t>
      </w:r>
      <w:r w:rsidRPr="00021192">
        <w:rPr>
          <w:b/>
          <w:sz w:val="22"/>
          <w:szCs w:val="22"/>
        </w:rPr>
        <w:t>tem disponibilidade</w:t>
      </w:r>
      <w:r w:rsidRPr="00021192">
        <w:rPr>
          <w:sz w:val="22"/>
          <w:szCs w:val="22"/>
        </w:rPr>
        <w:t xml:space="preserve"> para participação nas atividades no âmbito do </w:t>
      </w:r>
      <w:proofErr w:type="spellStart"/>
      <w:r w:rsidRPr="00021192">
        <w:rPr>
          <w:sz w:val="22"/>
          <w:szCs w:val="22"/>
        </w:rPr>
        <w:t>Pronatec</w:t>
      </w:r>
      <w:proofErr w:type="spellEnd"/>
      <w:r w:rsidRPr="00021192">
        <w:rPr>
          <w:sz w:val="22"/>
          <w:szCs w:val="22"/>
        </w:rPr>
        <w:t>, e que não haverá prejuízo na Carga Horária Regular, conforme previsto no Art. 9º da Lei nº 12.513 de 26/10/2011, na Resolução CD/FNDE nº 23 de 28/06/2012 e Portaria 182/15-GABSED.</w:t>
      </w:r>
    </w:p>
    <w:p w:rsidR="00B65C39" w:rsidRPr="00021192" w:rsidRDefault="00B65C39" w:rsidP="00B65C39">
      <w:pPr>
        <w:spacing w:after="0" w:line="276" w:lineRule="auto"/>
        <w:jc w:val="center"/>
        <w:rPr>
          <w:rFonts w:ascii="Times New Roman" w:hAnsi="Times New Roman"/>
          <w:b/>
          <w:bCs/>
        </w:rPr>
      </w:pPr>
    </w:p>
    <w:p w:rsidR="00B65C39" w:rsidRPr="00021192" w:rsidRDefault="00B65C39" w:rsidP="00B65C39">
      <w:pPr>
        <w:spacing w:after="0" w:line="276" w:lineRule="auto"/>
        <w:jc w:val="center"/>
        <w:rPr>
          <w:rFonts w:ascii="Times New Roman" w:hAnsi="Times New Roman"/>
          <w:b/>
          <w:bCs/>
        </w:rPr>
      </w:pPr>
      <w:r w:rsidRPr="00021192">
        <w:rPr>
          <w:rFonts w:ascii="Times New Roman" w:hAnsi="Times New Roman"/>
          <w:b/>
          <w:bCs/>
        </w:rPr>
        <w:t>HORÁRIO DE TRABALHO NA INSTITUIÇÃO</w:t>
      </w:r>
    </w:p>
    <w:p w:rsidR="00B65C39" w:rsidRPr="00021192" w:rsidRDefault="00B65C39" w:rsidP="00B65C39">
      <w:pPr>
        <w:pStyle w:val="Default"/>
        <w:spacing w:line="276" w:lineRule="auto"/>
        <w:ind w:firstLine="1440"/>
        <w:jc w:val="both"/>
        <w:rPr>
          <w:sz w:val="22"/>
          <w:szCs w:val="22"/>
        </w:rPr>
      </w:pPr>
      <w:r w:rsidRPr="00021192">
        <w:rPr>
          <w:sz w:val="22"/>
          <w:szCs w:val="22"/>
        </w:rPr>
        <w:t xml:space="preserve">A jornada de trabalho é de _____h semanais, cumprida na (o) __________________________ das ____h às _____h e das _____h às _____h. As atividades no </w:t>
      </w:r>
      <w:proofErr w:type="spellStart"/>
      <w:r w:rsidRPr="00021192">
        <w:rPr>
          <w:sz w:val="22"/>
          <w:szCs w:val="22"/>
        </w:rPr>
        <w:t>Pronatec</w:t>
      </w:r>
      <w:proofErr w:type="spellEnd"/>
      <w:r w:rsidRPr="00021192">
        <w:rPr>
          <w:sz w:val="22"/>
          <w:szCs w:val="22"/>
        </w:rPr>
        <w:t xml:space="preserve"> não comprometerão os horários de trabalho. </w:t>
      </w:r>
    </w:p>
    <w:p w:rsidR="00B65C39" w:rsidRDefault="00B65C39" w:rsidP="00B65C39">
      <w:pPr>
        <w:pStyle w:val="Default"/>
        <w:spacing w:line="276" w:lineRule="auto"/>
        <w:ind w:firstLine="1440"/>
        <w:jc w:val="both"/>
        <w:rPr>
          <w:b/>
          <w:sz w:val="22"/>
          <w:szCs w:val="22"/>
        </w:rPr>
      </w:pPr>
    </w:p>
    <w:p w:rsidR="00B65C39" w:rsidRPr="00021192" w:rsidRDefault="00B65C39" w:rsidP="00B65C39">
      <w:pPr>
        <w:pStyle w:val="Default"/>
        <w:spacing w:line="276" w:lineRule="auto"/>
        <w:ind w:firstLine="1440"/>
        <w:jc w:val="both"/>
        <w:rPr>
          <w:sz w:val="22"/>
          <w:szCs w:val="22"/>
        </w:rPr>
      </w:pPr>
      <w:r w:rsidRPr="00021192">
        <w:rPr>
          <w:b/>
          <w:sz w:val="22"/>
          <w:szCs w:val="22"/>
        </w:rPr>
        <w:t>DECLARO</w:t>
      </w:r>
      <w:r w:rsidRPr="00021192">
        <w:rPr>
          <w:sz w:val="22"/>
          <w:szCs w:val="22"/>
        </w:rPr>
        <w:t xml:space="preserve">, sob minha inteira responsabilidade, serem exatas e verdadeiras as informações aqui prestadas, sob pena de responsabilidade administrativa e penal. </w:t>
      </w:r>
    </w:p>
    <w:p w:rsidR="00B65C39" w:rsidRPr="00021192" w:rsidRDefault="00B65C39" w:rsidP="00B65C39">
      <w:pPr>
        <w:pStyle w:val="Default"/>
        <w:spacing w:line="276" w:lineRule="auto"/>
        <w:jc w:val="right"/>
        <w:rPr>
          <w:sz w:val="22"/>
          <w:szCs w:val="22"/>
        </w:rPr>
      </w:pPr>
    </w:p>
    <w:p w:rsidR="00B65C39" w:rsidRPr="00021192" w:rsidRDefault="00B65C39" w:rsidP="00B65C39">
      <w:pPr>
        <w:pStyle w:val="Default"/>
        <w:spacing w:line="276" w:lineRule="auto"/>
        <w:jc w:val="right"/>
        <w:rPr>
          <w:sz w:val="22"/>
          <w:szCs w:val="22"/>
        </w:rPr>
      </w:pPr>
      <w:r w:rsidRPr="00021192">
        <w:rPr>
          <w:sz w:val="22"/>
          <w:szCs w:val="22"/>
        </w:rPr>
        <w:t>____________</w:t>
      </w:r>
      <w:r w:rsidR="006C40F8">
        <w:rPr>
          <w:sz w:val="22"/>
          <w:szCs w:val="22"/>
        </w:rPr>
        <w:t>_, ____ de ____________ de 2017</w:t>
      </w:r>
      <w:r w:rsidRPr="00021192">
        <w:rPr>
          <w:sz w:val="22"/>
          <w:szCs w:val="22"/>
        </w:rPr>
        <w:t xml:space="preserve">. </w:t>
      </w:r>
    </w:p>
    <w:p w:rsidR="00B65C39" w:rsidRPr="00021192" w:rsidRDefault="00B65C39" w:rsidP="00B65C39">
      <w:pPr>
        <w:widowControl w:val="0"/>
        <w:autoSpaceDE w:val="0"/>
        <w:autoSpaceDN w:val="0"/>
        <w:adjustRightInd w:val="0"/>
        <w:spacing w:after="0" w:line="276" w:lineRule="auto"/>
        <w:ind w:right="-20"/>
        <w:jc w:val="center"/>
        <w:rPr>
          <w:rFonts w:ascii="Times New Roman" w:hAnsi="Times New Roman"/>
          <w:b/>
        </w:rPr>
      </w:pPr>
    </w:p>
    <w:p w:rsidR="00B65C39" w:rsidRPr="00021192" w:rsidRDefault="00B65C39" w:rsidP="00B65C39">
      <w:pPr>
        <w:widowControl w:val="0"/>
        <w:autoSpaceDE w:val="0"/>
        <w:autoSpaceDN w:val="0"/>
        <w:adjustRightInd w:val="0"/>
        <w:spacing w:after="0" w:line="276" w:lineRule="auto"/>
        <w:ind w:right="-20"/>
        <w:jc w:val="center"/>
        <w:rPr>
          <w:rFonts w:ascii="Times New Roman" w:hAnsi="Times New Roman"/>
          <w:b/>
        </w:rPr>
      </w:pPr>
      <w:r w:rsidRPr="00021192">
        <w:rPr>
          <w:rFonts w:ascii="Times New Roman" w:hAnsi="Times New Roman"/>
          <w:b/>
        </w:rPr>
        <w:t>__________________________________________________</w:t>
      </w:r>
    </w:p>
    <w:p w:rsidR="00B65C39" w:rsidRPr="00021192" w:rsidRDefault="00B65C39" w:rsidP="00B65C39">
      <w:pPr>
        <w:widowControl w:val="0"/>
        <w:autoSpaceDE w:val="0"/>
        <w:autoSpaceDN w:val="0"/>
        <w:adjustRightInd w:val="0"/>
        <w:spacing w:after="0" w:line="276" w:lineRule="auto"/>
        <w:ind w:right="-20"/>
        <w:jc w:val="center"/>
        <w:rPr>
          <w:rFonts w:ascii="Times New Roman" w:hAnsi="Times New Roman"/>
        </w:rPr>
      </w:pPr>
      <w:r w:rsidRPr="00021192">
        <w:rPr>
          <w:rFonts w:ascii="Times New Roman" w:hAnsi="Times New Roman"/>
          <w:b/>
        </w:rPr>
        <w:t>Diretor (a)</w:t>
      </w:r>
      <w:r w:rsidRPr="00021192">
        <w:rPr>
          <w:rFonts w:ascii="Times New Roman" w:hAnsi="Times New Roman"/>
        </w:rPr>
        <w:tab/>
      </w:r>
    </w:p>
    <w:p w:rsidR="00374B3B" w:rsidRPr="00B476C3" w:rsidRDefault="00374B3B" w:rsidP="00B476C3"/>
    <w:sectPr w:rsidR="00374B3B" w:rsidRPr="00B476C3" w:rsidSect="00761CC6">
      <w:headerReference w:type="default" r:id="rId11"/>
      <w:footerReference w:type="default" r:id="rId12"/>
      <w:pgSz w:w="11906" w:h="16838"/>
      <w:pgMar w:top="1417" w:right="1558" w:bottom="1417" w:left="1701" w:header="158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8E9" w:rsidRDefault="00E908E9" w:rsidP="00696665">
      <w:pPr>
        <w:spacing w:after="0" w:line="240" w:lineRule="auto"/>
      </w:pPr>
      <w:r>
        <w:separator/>
      </w:r>
    </w:p>
  </w:endnote>
  <w:endnote w:type="continuationSeparator" w:id="0">
    <w:p w:rsidR="00E908E9" w:rsidRDefault="00E908E9" w:rsidP="00696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B6" w:rsidRDefault="000209B6" w:rsidP="006B7BC3">
    <w:pPr>
      <w:pStyle w:val="Rodap"/>
      <w:tabs>
        <w:tab w:val="clear" w:pos="8504"/>
      </w:tabs>
      <w:jc w:val="center"/>
      <w:rPr>
        <w:noProof/>
        <w:lang w:eastAsia="pt-BR"/>
      </w:rPr>
    </w:pPr>
    <w:r>
      <w:rPr>
        <w:noProof/>
        <w:lang w:eastAsia="pt-BR"/>
      </w:rPr>
      <w:drawing>
        <wp:anchor distT="0" distB="0" distL="114300" distR="114300" simplePos="0" relativeHeight="251659264" behindDoc="1" locked="0" layoutInCell="1" allowOverlap="1">
          <wp:simplePos x="0" y="0"/>
          <wp:positionH relativeFrom="page">
            <wp:align>left</wp:align>
          </wp:positionH>
          <wp:positionV relativeFrom="paragraph">
            <wp:posOffset>-259080</wp:posOffset>
          </wp:positionV>
          <wp:extent cx="7613650" cy="828640"/>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mp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13650" cy="828640"/>
                  </a:xfrm>
                  <a:prstGeom prst="rect">
                    <a:avLst/>
                  </a:prstGeom>
                </pic:spPr>
              </pic:pic>
            </a:graphicData>
          </a:graphic>
        </wp:anchor>
      </w:drawing>
    </w:r>
    <w:r w:rsidRPr="00B51AAD">
      <w:rPr>
        <w:sz w:val="20"/>
        <w:szCs w:val="20"/>
      </w:rPr>
      <w:t xml:space="preserve">Palácio Pedro Ludovico </w:t>
    </w:r>
    <w:r>
      <w:rPr>
        <w:sz w:val="20"/>
        <w:szCs w:val="20"/>
      </w:rPr>
      <w:t>Teixeira, rua 82 nº 400, 4º andar – ala o</w:t>
    </w:r>
    <w:r w:rsidRPr="00B51AAD">
      <w:rPr>
        <w:sz w:val="20"/>
        <w:szCs w:val="20"/>
      </w:rPr>
      <w:t>este, Setor Central – 74015-908</w:t>
    </w:r>
    <w:r w:rsidRPr="00B51AAD">
      <w:rPr>
        <w:sz w:val="20"/>
        <w:szCs w:val="20"/>
      </w:rPr>
      <w:br/>
      <w:t>G</w:t>
    </w:r>
    <w:r>
      <w:rPr>
        <w:sz w:val="20"/>
        <w:szCs w:val="20"/>
      </w:rPr>
      <w:t>oiânia-Goiás, Fone: (62) 3201-5443</w:t>
    </w:r>
    <w:r w:rsidRPr="00B51AAD">
      <w:rPr>
        <w:sz w:val="20"/>
        <w:szCs w:val="20"/>
      </w:rPr>
      <w:t xml:space="preserve"> / (62) 3201-5</w:t>
    </w:r>
    <w:r>
      <w:rPr>
        <w:sz w:val="20"/>
        <w:szCs w:val="20"/>
      </w:rPr>
      <w:t>438</w:t>
    </w:r>
  </w:p>
  <w:p w:rsidR="000209B6" w:rsidRDefault="000209B6">
    <w:pPr>
      <w:pStyle w:val="Rodap"/>
      <w:rPr>
        <w:noProof/>
        <w:lang w:eastAsia="pt-BR"/>
      </w:rPr>
    </w:pPr>
  </w:p>
  <w:p w:rsidR="000209B6" w:rsidRDefault="000209B6">
    <w:pPr>
      <w:pStyle w:val="Rodap"/>
      <w:rPr>
        <w:noProof/>
        <w:lang w:eastAsia="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8E9" w:rsidRDefault="00E908E9" w:rsidP="00696665">
      <w:pPr>
        <w:spacing w:after="0" w:line="240" w:lineRule="auto"/>
      </w:pPr>
      <w:r>
        <w:separator/>
      </w:r>
    </w:p>
  </w:footnote>
  <w:footnote w:type="continuationSeparator" w:id="0">
    <w:p w:rsidR="00E908E9" w:rsidRDefault="00E908E9" w:rsidP="00696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B6" w:rsidRDefault="000209B6">
    <w:pPr>
      <w:pStyle w:val="Cabealho"/>
    </w:pPr>
    <w:r w:rsidRPr="0041649E">
      <w:rPr>
        <w:noProof/>
        <w:lang w:eastAsia="pt-BR"/>
      </w:rPr>
      <w:drawing>
        <wp:anchor distT="0" distB="0" distL="114300" distR="114300" simplePos="0" relativeHeight="251661312" behindDoc="0" locked="0" layoutInCell="1" allowOverlap="1">
          <wp:simplePos x="0" y="0"/>
          <wp:positionH relativeFrom="page">
            <wp:align>right</wp:align>
          </wp:positionH>
          <wp:positionV relativeFrom="paragraph">
            <wp:posOffset>-1095375</wp:posOffset>
          </wp:positionV>
          <wp:extent cx="7839081" cy="1476375"/>
          <wp:effectExtent l="0" t="0" r="9525" b="0"/>
          <wp:wrapNone/>
          <wp:docPr id="3" name="Imagem 3" descr="C:\Users\reila-bcl\Desktop\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la-bcl\Desktop\Figura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9081" cy="1476375"/>
                  </a:xfrm>
                  <a:prstGeom prst="rect">
                    <a:avLst/>
                  </a:prstGeom>
                  <a:noFill/>
                  <a:ln>
                    <a:noFill/>
                  </a:ln>
                </pic:spPr>
              </pic:pic>
            </a:graphicData>
          </a:graphic>
        </wp:anchor>
      </w:drawing>
    </w:r>
  </w:p>
  <w:p w:rsidR="000209B6" w:rsidRDefault="000209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8FC"/>
    <w:multiLevelType w:val="hybridMultilevel"/>
    <w:tmpl w:val="57AA882C"/>
    <w:lvl w:ilvl="0" w:tplc="71B49584">
      <w:start w:val="1"/>
      <w:numFmt w:val="upperRoman"/>
      <w:lvlText w:val="%1."/>
      <w:lvlJc w:val="right"/>
      <w:pPr>
        <w:ind w:left="2062" w:hanging="360"/>
      </w:pPr>
      <w:rPr>
        <w:b w:val="0"/>
        <w:color w:val="auto"/>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
    <w:nsid w:val="053322E8"/>
    <w:multiLevelType w:val="hybridMultilevel"/>
    <w:tmpl w:val="B244633C"/>
    <w:lvl w:ilvl="0" w:tplc="DE4A6E60">
      <w:start w:val="1"/>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2">
    <w:nsid w:val="072257DA"/>
    <w:multiLevelType w:val="hybridMultilevel"/>
    <w:tmpl w:val="5CEE9AB0"/>
    <w:lvl w:ilvl="0" w:tplc="D794CB38">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93D1D75"/>
    <w:multiLevelType w:val="hybridMultilevel"/>
    <w:tmpl w:val="04EAF94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0A1E57A8"/>
    <w:multiLevelType w:val="hybridMultilevel"/>
    <w:tmpl w:val="748CA2D8"/>
    <w:lvl w:ilvl="0" w:tplc="A69638E8">
      <w:start w:val="2"/>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4350CB"/>
    <w:multiLevelType w:val="multilevel"/>
    <w:tmpl w:val="D71E1858"/>
    <w:lvl w:ilvl="0">
      <w:start w:val="1"/>
      <w:numFmt w:val="decimal"/>
      <w:lvlText w:val="%1."/>
      <w:lvlJc w:val="left"/>
      <w:pPr>
        <w:ind w:left="1778" w:hanging="360"/>
      </w:pPr>
      <w:rPr>
        <w:rFonts w:hint="default"/>
      </w:rPr>
    </w:lvl>
    <w:lvl w:ilvl="1">
      <w:start w:val="2"/>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
    <w:nsid w:val="0A76152A"/>
    <w:multiLevelType w:val="hybridMultilevel"/>
    <w:tmpl w:val="3CC6C974"/>
    <w:lvl w:ilvl="0" w:tplc="F2D22D88">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6D5A96"/>
    <w:multiLevelType w:val="hybridMultilevel"/>
    <w:tmpl w:val="AAD09644"/>
    <w:lvl w:ilvl="0" w:tplc="348C53C4">
      <w:start w:val="1"/>
      <w:numFmt w:val="upperRoman"/>
      <w:lvlText w:val="%1."/>
      <w:lvlJc w:val="right"/>
      <w:pPr>
        <w:ind w:left="1428" w:hanging="360"/>
      </w:pPr>
      <w:rPr>
        <w:rFonts w:ascii="Times New Roman" w:hAnsi="Times New Roman" w:cs="Times New Roman" w:hint="default"/>
        <w:sz w:val="24"/>
        <w:szCs w:val="24"/>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1486137A"/>
    <w:multiLevelType w:val="hybridMultilevel"/>
    <w:tmpl w:val="9D88F790"/>
    <w:lvl w:ilvl="0" w:tplc="F412FE62">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8B51604"/>
    <w:multiLevelType w:val="multilevel"/>
    <w:tmpl w:val="98B28A40"/>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nsid w:val="1AB97161"/>
    <w:multiLevelType w:val="hybridMultilevel"/>
    <w:tmpl w:val="9AA66D98"/>
    <w:lvl w:ilvl="0" w:tplc="0416000F">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E457817"/>
    <w:multiLevelType w:val="multilevel"/>
    <w:tmpl w:val="64D25E1C"/>
    <w:lvl w:ilvl="0">
      <w:start w:val="1"/>
      <w:numFmt w:val="decimal"/>
      <w:lvlText w:val="%1."/>
      <w:lvlJc w:val="left"/>
      <w:pPr>
        <w:ind w:left="644" w:hanging="360"/>
      </w:pPr>
      <w:rPr>
        <w:rFonts w:cs="Times New Roman" w:hint="default"/>
        <w:b/>
      </w:rPr>
    </w:lvl>
    <w:lvl w:ilvl="1">
      <w:start w:val="1"/>
      <w:numFmt w:val="decimal"/>
      <w:isLgl/>
      <w:lvlText w:val="%1.%2."/>
      <w:lvlJc w:val="left"/>
      <w:pPr>
        <w:ind w:left="3562" w:hanging="1860"/>
      </w:pPr>
      <w:rPr>
        <w:rFonts w:cs="Times New Roman" w:hint="default"/>
        <w:b/>
        <w:color w:val="auto"/>
      </w:rPr>
    </w:lvl>
    <w:lvl w:ilvl="2">
      <w:start w:val="1"/>
      <w:numFmt w:val="decimal"/>
      <w:isLgl/>
      <w:lvlText w:val="%1.%2.%3."/>
      <w:lvlJc w:val="left"/>
      <w:pPr>
        <w:ind w:left="2144" w:hanging="1860"/>
      </w:pPr>
      <w:rPr>
        <w:rFonts w:cs="Times New Roman" w:hint="default"/>
        <w:b/>
      </w:rPr>
    </w:lvl>
    <w:lvl w:ilvl="3">
      <w:start w:val="1"/>
      <w:numFmt w:val="decimal"/>
      <w:isLgl/>
      <w:lvlText w:val="%1.%2.%3.%4."/>
      <w:lvlJc w:val="left"/>
      <w:pPr>
        <w:ind w:left="2144" w:hanging="1860"/>
      </w:pPr>
      <w:rPr>
        <w:rFonts w:cs="Times New Roman" w:hint="default"/>
        <w:b/>
      </w:rPr>
    </w:lvl>
    <w:lvl w:ilvl="4">
      <w:start w:val="1"/>
      <w:numFmt w:val="decimal"/>
      <w:isLgl/>
      <w:lvlText w:val="%1.%2.%3.%4.%5."/>
      <w:lvlJc w:val="left"/>
      <w:pPr>
        <w:ind w:left="2144" w:hanging="1860"/>
      </w:pPr>
      <w:rPr>
        <w:rFonts w:cs="Times New Roman" w:hint="default"/>
        <w:b/>
      </w:rPr>
    </w:lvl>
    <w:lvl w:ilvl="5">
      <w:start w:val="1"/>
      <w:numFmt w:val="decimal"/>
      <w:isLgl/>
      <w:lvlText w:val="%1.%2.%3.%4.%5.%6."/>
      <w:lvlJc w:val="left"/>
      <w:pPr>
        <w:ind w:left="2144" w:hanging="1860"/>
      </w:pPr>
      <w:rPr>
        <w:rFonts w:cs="Times New Roman" w:hint="default"/>
        <w:b/>
      </w:rPr>
    </w:lvl>
    <w:lvl w:ilvl="6">
      <w:start w:val="1"/>
      <w:numFmt w:val="decimal"/>
      <w:isLgl/>
      <w:lvlText w:val="%1.%2.%3.%4.%5.%6.%7."/>
      <w:lvlJc w:val="left"/>
      <w:pPr>
        <w:ind w:left="2144" w:hanging="1860"/>
      </w:pPr>
      <w:rPr>
        <w:rFonts w:cs="Times New Roman" w:hint="default"/>
        <w:b/>
      </w:rPr>
    </w:lvl>
    <w:lvl w:ilvl="7">
      <w:start w:val="1"/>
      <w:numFmt w:val="decimal"/>
      <w:isLgl/>
      <w:lvlText w:val="%1.%2.%3.%4.%5.%6.%7.%8."/>
      <w:lvlJc w:val="left"/>
      <w:pPr>
        <w:ind w:left="2144" w:hanging="1860"/>
      </w:pPr>
      <w:rPr>
        <w:rFonts w:cs="Times New Roman" w:hint="default"/>
        <w:b/>
      </w:rPr>
    </w:lvl>
    <w:lvl w:ilvl="8">
      <w:start w:val="1"/>
      <w:numFmt w:val="decimal"/>
      <w:isLgl/>
      <w:lvlText w:val="%1.%2.%3.%4.%5.%6.%7.%8.%9."/>
      <w:lvlJc w:val="left"/>
      <w:pPr>
        <w:ind w:left="2144" w:hanging="1860"/>
      </w:pPr>
      <w:rPr>
        <w:rFonts w:cs="Times New Roman" w:hint="default"/>
        <w:b/>
      </w:rPr>
    </w:lvl>
  </w:abstractNum>
  <w:abstractNum w:abstractNumId="12">
    <w:nsid w:val="247274E0"/>
    <w:multiLevelType w:val="hybridMultilevel"/>
    <w:tmpl w:val="78EC8E72"/>
    <w:lvl w:ilvl="0" w:tplc="04160001">
      <w:start w:val="5"/>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4E7702"/>
    <w:multiLevelType w:val="hybridMultilevel"/>
    <w:tmpl w:val="19DEBFD6"/>
    <w:lvl w:ilvl="0" w:tplc="16EE0940">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C85C1262">
      <w:start w:val="9"/>
      <w:numFmt w:val="decimalZero"/>
      <w:lvlText w:val="%4"/>
      <w:lvlJc w:val="left"/>
      <w:pPr>
        <w:ind w:left="2880" w:hanging="360"/>
      </w:pPr>
      <w:rPr>
        <w:rFonts w:hint="default"/>
        <w:b w:val="0"/>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2E2915DD"/>
    <w:multiLevelType w:val="hybridMultilevel"/>
    <w:tmpl w:val="8FD695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D7550A"/>
    <w:multiLevelType w:val="hybridMultilevel"/>
    <w:tmpl w:val="47EEEC28"/>
    <w:lvl w:ilvl="0" w:tplc="F85C8E6C">
      <w:start w:val="1"/>
      <w:numFmt w:val="lowerLetter"/>
      <w:lvlText w:val="%1."/>
      <w:lvlJc w:val="left"/>
      <w:pPr>
        <w:ind w:left="967" w:hanging="360"/>
      </w:pPr>
      <w:rPr>
        <w:rFonts w:hint="default"/>
        <w:b/>
      </w:rPr>
    </w:lvl>
    <w:lvl w:ilvl="1" w:tplc="04160019" w:tentative="1">
      <w:start w:val="1"/>
      <w:numFmt w:val="lowerLetter"/>
      <w:lvlText w:val="%2."/>
      <w:lvlJc w:val="left"/>
      <w:pPr>
        <w:ind w:left="1687" w:hanging="360"/>
      </w:pPr>
    </w:lvl>
    <w:lvl w:ilvl="2" w:tplc="0416001B" w:tentative="1">
      <w:start w:val="1"/>
      <w:numFmt w:val="lowerRoman"/>
      <w:lvlText w:val="%3."/>
      <w:lvlJc w:val="right"/>
      <w:pPr>
        <w:ind w:left="2407" w:hanging="180"/>
      </w:pPr>
    </w:lvl>
    <w:lvl w:ilvl="3" w:tplc="0416000F" w:tentative="1">
      <w:start w:val="1"/>
      <w:numFmt w:val="decimal"/>
      <w:lvlText w:val="%4."/>
      <w:lvlJc w:val="left"/>
      <w:pPr>
        <w:ind w:left="3127" w:hanging="360"/>
      </w:pPr>
    </w:lvl>
    <w:lvl w:ilvl="4" w:tplc="04160019" w:tentative="1">
      <w:start w:val="1"/>
      <w:numFmt w:val="lowerLetter"/>
      <w:lvlText w:val="%5."/>
      <w:lvlJc w:val="left"/>
      <w:pPr>
        <w:ind w:left="3847" w:hanging="360"/>
      </w:pPr>
    </w:lvl>
    <w:lvl w:ilvl="5" w:tplc="0416001B" w:tentative="1">
      <w:start w:val="1"/>
      <w:numFmt w:val="lowerRoman"/>
      <w:lvlText w:val="%6."/>
      <w:lvlJc w:val="right"/>
      <w:pPr>
        <w:ind w:left="4567" w:hanging="180"/>
      </w:pPr>
    </w:lvl>
    <w:lvl w:ilvl="6" w:tplc="0416000F" w:tentative="1">
      <w:start w:val="1"/>
      <w:numFmt w:val="decimal"/>
      <w:lvlText w:val="%7."/>
      <w:lvlJc w:val="left"/>
      <w:pPr>
        <w:ind w:left="5287" w:hanging="360"/>
      </w:pPr>
    </w:lvl>
    <w:lvl w:ilvl="7" w:tplc="04160019" w:tentative="1">
      <w:start w:val="1"/>
      <w:numFmt w:val="lowerLetter"/>
      <w:lvlText w:val="%8."/>
      <w:lvlJc w:val="left"/>
      <w:pPr>
        <w:ind w:left="6007" w:hanging="360"/>
      </w:pPr>
    </w:lvl>
    <w:lvl w:ilvl="8" w:tplc="0416001B" w:tentative="1">
      <w:start w:val="1"/>
      <w:numFmt w:val="lowerRoman"/>
      <w:lvlText w:val="%9."/>
      <w:lvlJc w:val="right"/>
      <w:pPr>
        <w:ind w:left="6727" w:hanging="180"/>
      </w:pPr>
    </w:lvl>
  </w:abstractNum>
  <w:abstractNum w:abstractNumId="16">
    <w:nsid w:val="3A8F4CD8"/>
    <w:multiLevelType w:val="hybridMultilevel"/>
    <w:tmpl w:val="5596BF0A"/>
    <w:lvl w:ilvl="0" w:tplc="CAF82882">
      <w:start w:val="1"/>
      <w:numFmt w:val="lowerLetter"/>
      <w:lvlText w:val="%1)"/>
      <w:lvlJc w:val="left"/>
      <w:pPr>
        <w:ind w:left="1211" w:hanging="360"/>
      </w:pPr>
      <w:rPr>
        <w:rFonts w:cs="Times New Roman" w:hint="default"/>
        <w:b/>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7">
    <w:nsid w:val="3BD75678"/>
    <w:multiLevelType w:val="hybridMultilevel"/>
    <w:tmpl w:val="3B743B9E"/>
    <w:lvl w:ilvl="0" w:tplc="0E02C2E4">
      <w:start w:val="4"/>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ECE1A3F"/>
    <w:multiLevelType w:val="hybridMultilevel"/>
    <w:tmpl w:val="CAB88188"/>
    <w:lvl w:ilvl="0" w:tplc="AB0C7BF8">
      <w:start w:val="1"/>
      <w:numFmt w:val="lowerLetter"/>
      <w:lvlText w:val="%1."/>
      <w:lvlJc w:val="left"/>
      <w:pPr>
        <w:ind w:left="397" w:hanging="360"/>
      </w:pPr>
      <w:rPr>
        <w:rFonts w:hint="default"/>
        <w:b/>
      </w:rPr>
    </w:lvl>
    <w:lvl w:ilvl="1" w:tplc="04160019" w:tentative="1">
      <w:start w:val="1"/>
      <w:numFmt w:val="lowerLetter"/>
      <w:lvlText w:val="%2."/>
      <w:lvlJc w:val="left"/>
      <w:pPr>
        <w:ind w:left="1117" w:hanging="360"/>
      </w:pPr>
    </w:lvl>
    <w:lvl w:ilvl="2" w:tplc="0416001B" w:tentative="1">
      <w:start w:val="1"/>
      <w:numFmt w:val="lowerRoman"/>
      <w:lvlText w:val="%3."/>
      <w:lvlJc w:val="right"/>
      <w:pPr>
        <w:ind w:left="1837" w:hanging="180"/>
      </w:pPr>
    </w:lvl>
    <w:lvl w:ilvl="3" w:tplc="0416000F" w:tentative="1">
      <w:start w:val="1"/>
      <w:numFmt w:val="decimal"/>
      <w:lvlText w:val="%4."/>
      <w:lvlJc w:val="left"/>
      <w:pPr>
        <w:ind w:left="2557" w:hanging="360"/>
      </w:pPr>
    </w:lvl>
    <w:lvl w:ilvl="4" w:tplc="04160019" w:tentative="1">
      <w:start w:val="1"/>
      <w:numFmt w:val="lowerLetter"/>
      <w:lvlText w:val="%5."/>
      <w:lvlJc w:val="left"/>
      <w:pPr>
        <w:ind w:left="3277" w:hanging="360"/>
      </w:pPr>
    </w:lvl>
    <w:lvl w:ilvl="5" w:tplc="0416001B" w:tentative="1">
      <w:start w:val="1"/>
      <w:numFmt w:val="lowerRoman"/>
      <w:lvlText w:val="%6."/>
      <w:lvlJc w:val="right"/>
      <w:pPr>
        <w:ind w:left="3997" w:hanging="180"/>
      </w:pPr>
    </w:lvl>
    <w:lvl w:ilvl="6" w:tplc="0416000F" w:tentative="1">
      <w:start w:val="1"/>
      <w:numFmt w:val="decimal"/>
      <w:lvlText w:val="%7."/>
      <w:lvlJc w:val="left"/>
      <w:pPr>
        <w:ind w:left="4717" w:hanging="360"/>
      </w:pPr>
    </w:lvl>
    <w:lvl w:ilvl="7" w:tplc="04160019" w:tentative="1">
      <w:start w:val="1"/>
      <w:numFmt w:val="lowerLetter"/>
      <w:lvlText w:val="%8."/>
      <w:lvlJc w:val="left"/>
      <w:pPr>
        <w:ind w:left="5437" w:hanging="360"/>
      </w:pPr>
    </w:lvl>
    <w:lvl w:ilvl="8" w:tplc="0416001B" w:tentative="1">
      <w:start w:val="1"/>
      <w:numFmt w:val="lowerRoman"/>
      <w:lvlText w:val="%9."/>
      <w:lvlJc w:val="right"/>
      <w:pPr>
        <w:ind w:left="6157" w:hanging="180"/>
      </w:pPr>
    </w:lvl>
  </w:abstractNum>
  <w:abstractNum w:abstractNumId="19">
    <w:nsid w:val="3F08562C"/>
    <w:multiLevelType w:val="hybridMultilevel"/>
    <w:tmpl w:val="50CE50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F61958"/>
    <w:multiLevelType w:val="hybridMultilevel"/>
    <w:tmpl w:val="4E6AB91A"/>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nsid w:val="47D92443"/>
    <w:multiLevelType w:val="hybridMultilevel"/>
    <w:tmpl w:val="4872C708"/>
    <w:lvl w:ilvl="0" w:tplc="7D161AE0">
      <w:start w:val="1"/>
      <w:numFmt w:val="decimal"/>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22">
    <w:nsid w:val="4CA35DE2"/>
    <w:multiLevelType w:val="hybridMultilevel"/>
    <w:tmpl w:val="10A4AE0A"/>
    <w:lvl w:ilvl="0" w:tplc="F0523D8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F4C4BC7"/>
    <w:multiLevelType w:val="hybridMultilevel"/>
    <w:tmpl w:val="A09AC932"/>
    <w:lvl w:ilvl="0" w:tplc="0416000F">
      <w:start w:val="1"/>
      <w:numFmt w:val="decimal"/>
      <w:lvlText w:val="%1."/>
      <w:lvlJc w:val="left"/>
      <w:pPr>
        <w:ind w:left="567" w:hanging="207"/>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50384738"/>
    <w:multiLevelType w:val="hybridMultilevel"/>
    <w:tmpl w:val="E2F69E88"/>
    <w:lvl w:ilvl="0" w:tplc="E74012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51894458"/>
    <w:multiLevelType w:val="hybridMultilevel"/>
    <w:tmpl w:val="88C460D0"/>
    <w:lvl w:ilvl="0" w:tplc="31E487C2">
      <w:start w:val="1"/>
      <w:numFmt w:val="lowerLetter"/>
      <w:lvlText w:val="%1."/>
      <w:lvlJc w:val="left"/>
      <w:pPr>
        <w:ind w:left="967" w:hanging="360"/>
      </w:pPr>
      <w:rPr>
        <w:rFonts w:hint="default"/>
        <w:b/>
      </w:rPr>
    </w:lvl>
    <w:lvl w:ilvl="1" w:tplc="04160019" w:tentative="1">
      <w:start w:val="1"/>
      <w:numFmt w:val="lowerLetter"/>
      <w:lvlText w:val="%2."/>
      <w:lvlJc w:val="left"/>
      <w:pPr>
        <w:ind w:left="1687" w:hanging="360"/>
      </w:pPr>
    </w:lvl>
    <w:lvl w:ilvl="2" w:tplc="0416001B" w:tentative="1">
      <w:start w:val="1"/>
      <w:numFmt w:val="lowerRoman"/>
      <w:lvlText w:val="%3."/>
      <w:lvlJc w:val="right"/>
      <w:pPr>
        <w:ind w:left="2407" w:hanging="180"/>
      </w:pPr>
    </w:lvl>
    <w:lvl w:ilvl="3" w:tplc="0416000F" w:tentative="1">
      <w:start w:val="1"/>
      <w:numFmt w:val="decimal"/>
      <w:lvlText w:val="%4."/>
      <w:lvlJc w:val="left"/>
      <w:pPr>
        <w:ind w:left="3127" w:hanging="360"/>
      </w:pPr>
    </w:lvl>
    <w:lvl w:ilvl="4" w:tplc="04160019" w:tentative="1">
      <w:start w:val="1"/>
      <w:numFmt w:val="lowerLetter"/>
      <w:lvlText w:val="%5."/>
      <w:lvlJc w:val="left"/>
      <w:pPr>
        <w:ind w:left="3847" w:hanging="360"/>
      </w:pPr>
    </w:lvl>
    <w:lvl w:ilvl="5" w:tplc="0416001B" w:tentative="1">
      <w:start w:val="1"/>
      <w:numFmt w:val="lowerRoman"/>
      <w:lvlText w:val="%6."/>
      <w:lvlJc w:val="right"/>
      <w:pPr>
        <w:ind w:left="4567" w:hanging="180"/>
      </w:pPr>
    </w:lvl>
    <w:lvl w:ilvl="6" w:tplc="0416000F" w:tentative="1">
      <w:start w:val="1"/>
      <w:numFmt w:val="decimal"/>
      <w:lvlText w:val="%7."/>
      <w:lvlJc w:val="left"/>
      <w:pPr>
        <w:ind w:left="5287" w:hanging="360"/>
      </w:pPr>
    </w:lvl>
    <w:lvl w:ilvl="7" w:tplc="04160019" w:tentative="1">
      <w:start w:val="1"/>
      <w:numFmt w:val="lowerLetter"/>
      <w:lvlText w:val="%8."/>
      <w:lvlJc w:val="left"/>
      <w:pPr>
        <w:ind w:left="6007" w:hanging="360"/>
      </w:pPr>
    </w:lvl>
    <w:lvl w:ilvl="8" w:tplc="0416001B" w:tentative="1">
      <w:start w:val="1"/>
      <w:numFmt w:val="lowerRoman"/>
      <w:lvlText w:val="%9."/>
      <w:lvlJc w:val="right"/>
      <w:pPr>
        <w:ind w:left="6727" w:hanging="180"/>
      </w:pPr>
    </w:lvl>
  </w:abstractNum>
  <w:abstractNum w:abstractNumId="26">
    <w:nsid w:val="52235A57"/>
    <w:multiLevelType w:val="hybridMultilevel"/>
    <w:tmpl w:val="88C460D0"/>
    <w:lvl w:ilvl="0" w:tplc="31E487C2">
      <w:start w:val="1"/>
      <w:numFmt w:val="lowerLetter"/>
      <w:lvlText w:val="%1."/>
      <w:lvlJc w:val="left"/>
      <w:pPr>
        <w:ind w:left="967" w:hanging="360"/>
      </w:pPr>
      <w:rPr>
        <w:rFonts w:hint="default"/>
        <w:b/>
      </w:rPr>
    </w:lvl>
    <w:lvl w:ilvl="1" w:tplc="04160019" w:tentative="1">
      <w:start w:val="1"/>
      <w:numFmt w:val="lowerLetter"/>
      <w:lvlText w:val="%2."/>
      <w:lvlJc w:val="left"/>
      <w:pPr>
        <w:ind w:left="1687" w:hanging="360"/>
      </w:pPr>
    </w:lvl>
    <w:lvl w:ilvl="2" w:tplc="0416001B" w:tentative="1">
      <w:start w:val="1"/>
      <w:numFmt w:val="lowerRoman"/>
      <w:lvlText w:val="%3."/>
      <w:lvlJc w:val="right"/>
      <w:pPr>
        <w:ind w:left="2407" w:hanging="180"/>
      </w:pPr>
    </w:lvl>
    <w:lvl w:ilvl="3" w:tplc="0416000F" w:tentative="1">
      <w:start w:val="1"/>
      <w:numFmt w:val="decimal"/>
      <w:lvlText w:val="%4."/>
      <w:lvlJc w:val="left"/>
      <w:pPr>
        <w:ind w:left="3127" w:hanging="360"/>
      </w:pPr>
    </w:lvl>
    <w:lvl w:ilvl="4" w:tplc="04160019" w:tentative="1">
      <w:start w:val="1"/>
      <w:numFmt w:val="lowerLetter"/>
      <w:lvlText w:val="%5."/>
      <w:lvlJc w:val="left"/>
      <w:pPr>
        <w:ind w:left="3847" w:hanging="360"/>
      </w:pPr>
    </w:lvl>
    <w:lvl w:ilvl="5" w:tplc="0416001B" w:tentative="1">
      <w:start w:val="1"/>
      <w:numFmt w:val="lowerRoman"/>
      <w:lvlText w:val="%6."/>
      <w:lvlJc w:val="right"/>
      <w:pPr>
        <w:ind w:left="4567" w:hanging="180"/>
      </w:pPr>
    </w:lvl>
    <w:lvl w:ilvl="6" w:tplc="0416000F" w:tentative="1">
      <w:start w:val="1"/>
      <w:numFmt w:val="decimal"/>
      <w:lvlText w:val="%7."/>
      <w:lvlJc w:val="left"/>
      <w:pPr>
        <w:ind w:left="5287" w:hanging="360"/>
      </w:pPr>
    </w:lvl>
    <w:lvl w:ilvl="7" w:tplc="04160019" w:tentative="1">
      <w:start w:val="1"/>
      <w:numFmt w:val="lowerLetter"/>
      <w:lvlText w:val="%8."/>
      <w:lvlJc w:val="left"/>
      <w:pPr>
        <w:ind w:left="6007" w:hanging="360"/>
      </w:pPr>
    </w:lvl>
    <w:lvl w:ilvl="8" w:tplc="0416001B" w:tentative="1">
      <w:start w:val="1"/>
      <w:numFmt w:val="lowerRoman"/>
      <w:lvlText w:val="%9."/>
      <w:lvlJc w:val="right"/>
      <w:pPr>
        <w:ind w:left="6727" w:hanging="180"/>
      </w:pPr>
    </w:lvl>
  </w:abstractNum>
  <w:abstractNum w:abstractNumId="27">
    <w:nsid w:val="556832D9"/>
    <w:multiLevelType w:val="hybridMultilevel"/>
    <w:tmpl w:val="DD80126E"/>
    <w:lvl w:ilvl="0" w:tplc="3E607BA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nsid w:val="56E02A07"/>
    <w:multiLevelType w:val="multilevel"/>
    <w:tmpl w:val="A17EDEE8"/>
    <w:lvl w:ilvl="0">
      <w:start w:val="1"/>
      <w:numFmt w:val="decimal"/>
      <w:lvlText w:val="%1."/>
      <w:lvlJc w:val="left"/>
      <w:pPr>
        <w:ind w:left="2138" w:hanging="360"/>
      </w:pPr>
      <w:rPr>
        <w:rFonts w:hint="default"/>
      </w:rPr>
    </w:lvl>
    <w:lvl w:ilvl="1">
      <w:start w:val="2"/>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218" w:hanging="1440"/>
      </w:pPr>
      <w:rPr>
        <w:rFonts w:hint="default"/>
      </w:rPr>
    </w:lvl>
  </w:abstractNum>
  <w:abstractNum w:abstractNumId="29">
    <w:nsid w:val="5B92399A"/>
    <w:multiLevelType w:val="hybridMultilevel"/>
    <w:tmpl w:val="A6A21C64"/>
    <w:lvl w:ilvl="0" w:tplc="B01CC1C4">
      <w:start w:val="1"/>
      <w:numFmt w:val="lowerLetter"/>
      <w:lvlText w:val="%1."/>
      <w:lvlJc w:val="left"/>
      <w:pPr>
        <w:ind w:left="497" w:hanging="360"/>
      </w:pPr>
      <w:rPr>
        <w:rFonts w:hint="default"/>
        <w:b/>
      </w:rPr>
    </w:lvl>
    <w:lvl w:ilvl="1" w:tplc="04160019" w:tentative="1">
      <w:start w:val="1"/>
      <w:numFmt w:val="lowerLetter"/>
      <w:lvlText w:val="%2."/>
      <w:lvlJc w:val="left"/>
      <w:pPr>
        <w:ind w:left="1217" w:hanging="360"/>
      </w:pPr>
    </w:lvl>
    <w:lvl w:ilvl="2" w:tplc="0416001B" w:tentative="1">
      <w:start w:val="1"/>
      <w:numFmt w:val="lowerRoman"/>
      <w:lvlText w:val="%3."/>
      <w:lvlJc w:val="right"/>
      <w:pPr>
        <w:ind w:left="1937" w:hanging="180"/>
      </w:pPr>
    </w:lvl>
    <w:lvl w:ilvl="3" w:tplc="0416000F" w:tentative="1">
      <w:start w:val="1"/>
      <w:numFmt w:val="decimal"/>
      <w:lvlText w:val="%4."/>
      <w:lvlJc w:val="left"/>
      <w:pPr>
        <w:ind w:left="2657" w:hanging="360"/>
      </w:pPr>
    </w:lvl>
    <w:lvl w:ilvl="4" w:tplc="04160019" w:tentative="1">
      <w:start w:val="1"/>
      <w:numFmt w:val="lowerLetter"/>
      <w:lvlText w:val="%5."/>
      <w:lvlJc w:val="left"/>
      <w:pPr>
        <w:ind w:left="3377" w:hanging="360"/>
      </w:pPr>
    </w:lvl>
    <w:lvl w:ilvl="5" w:tplc="0416001B" w:tentative="1">
      <w:start w:val="1"/>
      <w:numFmt w:val="lowerRoman"/>
      <w:lvlText w:val="%6."/>
      <w:lvlJc w:val="right"/>
      <w:pPr>
        <w:ind w:left="4097" w:hanging="180"/>
      </w:pPr>
    </w:lvl>
    <w:lvl w:ilvl="6" w:tplc="0416000F" w:tentative="1">
      <w:start w:val="1"/>
      <w:numFmt w:val="decimal"/>
      <w:lvlText w:val="%7."/>
      <w:lvlJc w:val="left"/>
      <w:pPr>
        <w:ind w:left="4817" w:hanging="360"/>
      </w:pPr>
    </w:lvl>
    <w:lvl w:ilvl="7" w:tplc="04160019" w:tentative="1">
      <w:start w:val="1"/>
      <w:numFmt w:val="lowerLetter"/>
      <w:lvlText w:val="%8."/>
      <w:lvlJc w:val="left"/>
      <w:pPr>
        <w:ind w:left="5537" w:hanging="360"/>
      </w:pPr>
    </w:lvl>
    <w:lvl w:ilvl="8" w:tplc="0416001B" w:tentative="1">
      <w:start w:val="1"/>
      <w:numFmt w:val="lowerRoman"/>
      <w:lvlText w:val="%9."/>
      <w:lvlJc w:val="right"/>
      <w:pPr>
        <w:ind w:left="6257" w:hanging="180"/>
      </w:pPr>
    </w:lvl>
  </w:abstractNum>
  <w:abstractNum w:abstractNumId="30">
    <w:nsid w:val="611D527D"/>
    <w:multiLevelType w:val="multilevel"/>
    <w:tmpl w:val="7718568E"/>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360"/>
      </w:pPr>
      <w:rPr>
        <w:rFonts w:hint="default"/>
        <w:b/>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7BD1D6D"/>
    <w:multiLevelType w:val="hybridMultilevel"/>
    <w:tmpl w:val="BDFE5084"/>
    <w:lvl w:ilvl="0" w:tplc="04160019">
      <w:start w:val="1"/>
      <w:numFmt w:val="lowerLetter"/>
      <w:lvlText w:val="%1."/>
      <w:lvlJc w:val="left"/>
      <w:pPr>
        <w:ind w:left="213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A3677C5"/>
    <w:multiLevelType w:val="hybridMultilevel"/>
    <w:tmpl w:val="9AA66D98"/>
    <w:lvl w:ilvl="0" w:tplc="0416000F">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BB834DA"/>
    <w:multiLevelType w:val="hybridMultilevel"/>
    <w:tmpl w:val="12F822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A83251"/>
    <w:multiLevelType w:val="hybridMultilevel"/>
    <w:tmpl w:val="4D40E6FA"/>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5">
    <w:nsid w:val="7EAD79B1"/>
    <w:multiLevelType w:val="hybridMultilevel"/>
    <w:tmpl w:val="86561B64"/>
    <w:lvl w:ilvl="0" w:tplc="329CE70A">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6"/>
  </w:num>
  <w:num w:numId="4">
    <w:abstractNumId w:val="16"/>
  </w:num>
  <w:num w:numId="5">
    <w:abstractNumId w:val="12"/>
  </w:num>
  <w:num w:numId="6">
    <w:abstractNumId w:val="24"/>
  </w:num>
  <w:num w:numId="7">
    <w:abstractNumId w:val="21"/>
  </w:num>
  <w:num w:numId="8">
    <w:abstractNumId w:val="28"/>
  </w:num>
  <w:num w:numId="9">
    <w:abstractNumId w:val="5"/>
  </w:num>
  <w:num w:numId="10">
    <w:abstractNumId w:val="31"/>
  </w:num>
  <w:num w:numId="11">
    <w:abstractNumId w:val="7"/>
  </w:num>
  <w:num w:numId="12">
    <w:abstractNumId w:val="35"/>
  </w:num>
  <w:num w:numId="13">
    <w:abstractNumId w:val="30"/>
  </w:num>
  <w:num w:numId="14">
    <w:abstractNumId w:val="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2"/>
  </w:num>
  <w:num w:numId="19">
    <w:abstractNumId w:val="19"/>
  </w:num>
  <w:num w:numId="20">
    <w:abstractNumId w:val="23"/>
  </w:num>
  <w:num w:numId="21">
    <w:abstractNumId w:val="18"/>
  </w:num>
  <w:num w:numId="22">
    <w:abstractNumId w:val="27"/>
  </w:num>
  <w:num w:numId="23">
    <w:abstractNumId w:val="29"/>
  </w:num>
  <w:num w:numId="24">
    <w:abstractNumId w:val="26"/>
  </w:num>
  <w:num w:numId="25">
    <w:abstractNumId w:val="8"/>
  </w:num>
  <w:num w:numId="26">
    <w:abstractNumId w:val="1"/>
  </w:num>
  <w:num w:numId="27">
    <w:abstractNumId w:val="15"/>
  </w:num>
  <w:num w:numId="28">
    <w:abstractNumId w:val="25"/>
  </w:num>
  <w:num w:numId="29">
    <w:abstractNumId w:val="22"/>
  </w:num>
  <w:num w:numId="30">
    <w:abstractNumId w:val="32"/>
  </w:num>
  <w:num w:numId="31">
    <w:abstractNumId w:val="17"/>
  </w:num>
  <w:num w:numId="32">
    <w:abstractNumId w:val="4"/>
  </w:num>
  <w:num w:numId="33">
    <w:abstractNumId w:val="1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696665"/>
    <w:rsid w:val="00002985"/>
    <w:rsid w:val="00003FAD"/>
    <w:rsid w:val="00007A0C"/>
    <w:rsid w:val="00011CC6"/>
    <w:rsid w:val="00014422"/>
    <w:rsid w:val="000209B6"/>
    <w:rsid w:val="000212A0"/>
    <w:rsid w:val="00043132"/>
    <w:rsid w:val="00062A83"/>
    <w:rsid w:val="00070341"/>
    <w:rsid w:val="00084517"/>
    <w:rsid w:val="00095EF9"/>
    <w:rsid w:val="000A25FE"/>
    <w:rsid w:val="000C0EC2"/>
    <w:rsid w:val="000C62F0"/>
    <w:rsid w:val="000C6FAD"/>
    <w:rsid w:val="000D5D1F"/>
    <w:rsid w:val="000E0712"/>
    <w:rsid w:val="000E0C14"/>
    <w:rsid w:val="000E119E"/>
    <w:rsid w:val="000F4C6B"/>
    <w:rsid w:val="00101CA3"/>
    <w:rsid w:val="00114624"/>
    <w:rsid w:val="001310DE"/>
    <w:rsid w:val="00137DFA"/>
    <w:rsid w:val="00143103"/>
    <w:rsid w:val="00152E2A"/>
    <w:rsid w:val="0015394F"/>
    <w:rsid w:val="00154C9D"/>
    <w:rsid w:val="00173589"/>
    <w:rsid w:val="001A0BF4"/>
    <w:rsid w:val="001A4254"/>
    <w:rsid w:val="001A5AD5"/>
    <w:rsid w:val="001B5E3B"/>
    <w:rsid w:val="001B69F3"/>
    <w:rsid w:val="001B7A86"/>
    <w:rsid w:val="001C2695"/>
    <w:rsid w:val="001D1AEA"/>
    <w:rsid w:val="001E5713"/>
    <w:rsid w:val="001F036A"/>
    <w:rsid w:val="001F3ADF"/>
    <w:rsid w:val="002353AE"/>
    <w:rsid w:val="00237EDD"/>
    <w:rsid w:val="00241C62"/>
    <w:rsid w:val="00294E32"/>
    <w:rsid w:val="00297121"/>
    <w:rsid w:val="002A36E3"/>
    <w:rsid w:val="002A4C9C"/>
    <w:rsid w:val="002C2F91"/>
    <w:rsid w:val="002C4272"/>
    <w:rsid w:val="002D15B5"/>
    <w:rsid w:val="002D409C"/>
    <w:rsid w:val="002E004A"/>
    <w:rsid w:val="002E3D40"/>
    <w:rsid w:val="002E665B"/>
    <w:rsid w:val="00304225"/>
    <w:rsid w:val="00305DE5"/>
    <w:rsid w:val="003062B1"/>
    <w:rsid w:val="00316044"/>
    <w:rsid w:val="0032463E"/>
    <w:rsid w:val="00334251"/>
    <w:rsid w:val="0033625A"/>
    <w:rsid w:val="00336F43"/>
    <w:rsid w:val="00350592"/>
    <w:rsid w:val="0035096F"/>
    <w:rsid w:val="003539AE"/>
    <w:rsid w:val="00362DC2"/>
    <w:rsid w:val="003646CA"/>
    <w:rsid w:val="0036695E"/>
    <w:rsid w:val="00372AD1"/>
    <w:rsid w:val="00374B3B"/>
    <w:rsid w:val="0038062D"/>
    <w:rsid w:val="00380E6C"/>
    <w:rsid w:val="0039111C"/>
    <w:rsid w:val="00393E06"/>
    <w:rsid w:val="00394133"/>
    <w:rsid w:val="003B06F6"/>
    <w:rsid w:val="003C0C8B"/>
    <w:rsid w:val="003C1A90"/>
    <w:rsid w:val="003D5DDA"/>
    <w:rsid w:val="003E15C7"/>
    <w:rsid w:val="003E7DAC"/>
    <w:rsid w:val="003F148A"/>
    <w:rsid w:val="003F59E3"/>
    <w:rsid w:val="00404C4A"/>
    <w:rsid w:val="00414062"/>
    <w:rsid w:val="00424D41"/>
    <w:rsid w:val="004309D4"/>
    <w:rsid w:val="00434470"/>
    <w:rsid w:val="0043491F"/>
    <w:rsid w:val="00436250"/>
    <w:rsid w:val="00443032"/>
    <w:rsid w:val="004453E5"/>
    <w:rsid w:val="00450BB1"/>
    <w:rsid w:val="004561CB"/>
    <w:rsid w:val="00460B50"/>
    <w:rsid w:val="00461C9B"/>
    <w:rsid w:val="00474180"/>
    <w:rsid w:val="00480A19"/>
    <w:rsid w:val="004820DD"/>
    <w:rsid w:val="004820EE"/>
    <w:rsid w:val="00484D11"/>
    <w:rsid w:val="004873AC"/>
    <w:rsid w:val="0048750D"/>
    <w:rsid w:val="00492A69"/>
    <w:rsid w:val="00495964"/>
    <w:rsid w:val="004959C3"/>
    <w:rsid w:val="004A749C"/>
    <w:rsid w:val="004B19D6"/>
    <w:rsid w:val="004B4145"/>
    <w:rsid w:val="004C25B3"/>
    <w:rsid w:val="004C3F85"/>
    <w:rsid w:val="004C6FFE"/>
    <w:rsid w:val="004C7D43"/>
    <w:rsid w:val="004D7E9A"/>
    <w:rsid w:val="004E263E"/>
    <w:rsid w:val="00501654"/>
    <w:rsid w:val="005026E7"/>
    <w:rsid w:val="00514C78"/>
    <w:rsid w:val="005167C3"/>
    <w:rsid w:val="0051745D"/>
    <w:rsid w:val="005201FB"/>
    <w:rsid w:val="0053330C"/>
    <w:rsid w:val="00557106"/>
    <w:rsid w:val="00565B3E"/>
    <w:rsid w:val="00567BCC"/>
    <w:rsid w:val="0057490A"/>
    <w:rsid w:val="005A5A05"/>
    <w:rsid w:val="005D5C55"/>
    <w:rsid w:val="005E57E6"/>
    <w:rsid w:val="005F22DA"/>
    <w:rsid w:val="00603116"/>
    <w:rsid w:val="00611478"/>
    <w:rsid w:val="006248A8"/>
    <w:rsid w:val="006251FE"/>
    <w:rsid w:val="00627407"/>
    <w:rsid w:val="00637E13"/>
    <w:rsid w:val="00646EBF"/>
    <w:rsid w:val="006528FF"/>
    <w:rsid w:val="00666F2B"/>
    <w:rsid w:val="00684B37"/>
    <w:rsid w:val="00685DB3"/>
    <w:rsid w:val="00696665"/>
    <w:rsid w:val="006A25FF"/>
    <w:rsid w:val="006A3E81"/>
    <w:rsid w:val="006B0C72"/>
    <w:rsid w:val="006B51BE"/>
    <w:rsid w:val="006B7BC3"/>
    <w:rsid w:val="006C40F8"/>
    <w:rsid w:val="006C70EE"/>
    <w:rsid w:val="006C7F18"/>
    <w:rsid w:val="006D2929"/>
    <w:rsid w:val="006D4869"/>
    <w:rsid w:val="006D7A69"/>
    <w:rsid w:val="007020AC"/>
    <w:rsid w:val="00705542"/>
    <w:rsid w:val="00710DB2"/>
    <w:rsid w:val="00713BBB"/>
    <w:rsid w:val="00726971"/>
    <w:rsid w:val="00745FFE"/>
    <w:rsid w:val="00752A3C"/>
    <w:rsid w:val="00761CC6"/>
    <w:rsid w:val="007621E8"/>
    <w:rsid w:val="00777BDA"/>
    <w:rsid w:val="0078316E"/>
    <w:rsid w:val="00791C57"/>
    <w:rsid w:val="007B55C9"/>
    <w:rsid w:val="007D434E"/>
    <w:rsid w:val="00804A4A"/>
    <w:rsid w:val="008111CD"/>
    <w:rsid w:val="00813B57"/>
    <w:rsid w:val="00814BD2"/>
    <w:rsid w:val="00826FE8"/>
    <w:rsid w:val="0083081C"/>
    <w:rsid w:val="00875992"/>
    <w:rsid w:val="0088053B"/>
    <w:rsid w:val="008A2557"/>
    <w:rsid w:val="008B053F"/>
    <w:rsid w:val="008B4C78"/>
    <w:rsid w:val="008C7D5F"/>
    <w:rsid w:val="008D6C21"/>
    <w:rsid w:val="008E4936"/>
    <w:rsid w:val="009010B7"/>
    <w:rsid w:val="0091522B"/>
    <w:rsid w:val="009152FB"/>
    <w:rsid w:val="00922620"/>
    <w:rsid w:val="009233F0"/>
    <w:rsid w:val="00927FCB"/>
    <w:rsid w:val="00931446"/>
    <w:rsid w:val="00931DAD"/>
    <w:rsid w:val="00950D4A"/>
    <w:rsid w:val="00951580"/>
    <w:rsid w:val="009575E8"/>
    <w:rsid w:val="00960D01"/>
    <w:rsid w:val="0098137E"/>
    <w:rsid w:val="00990511"/>
    <w:rsid w:val="00990C41"/>
    <w:rsid w:val="009910EB"/>
    <w:rsid w:val="009974DB"/>
    <w:rsid w:val="009A2CFC"/>
    <w:rsid w:val="009A7F4B"/>
    <w:rsid w:val="009B257D"/>
    <w:rsid w:val="009D1CC5"/>
    <w:rsid w:val="009F63A0"/>
    <w:rsid w:val="00A20831"/>
    <w:rsid w:val="00A24397"/>
    <w:rsid w:val="00A32186"/>
    <w:rsid w:val="00A737DA"/>
    <w:rsid w:val="00A80B37"/>
    <w:rsid w:val="00A83253"/>
    <w:rsid w:val="00A836F6"/>
    <w:rsid w:val="00A84A7B"/>
    <w:rsid w:val="00A933EA"/>
    <w:rsid w:val="00A97652"/>
    <w:rsid w:val="00AA5080"/>
    <w:rsid w:val="00AE0A77"/>
    <w:rsid w:val="00AF1711"/>
    <w:rsid w:val="00AF2F3D"/>
    <w:rsid w:val="00AF58B6"/>
    <w:rsid w:val="00B07F26"/>
    <w:rsid w:val="00B13B8E"/>
    <w:rsid w:val="00B16C71"/>
    <w:rsid w:val="00B37B17"/>
    <w:rsid w:val="00B476C3"/>
    <w:rsid w:val="00B65C39"/>
    <w:rsid w:val="00B762FA"/>
    <w:rsid w:val="00B90EA4"/>
    <w:rsid w:val="00BA7A4E"/>
    <w:rsid w:val="00BC2A6C"/>
    <w:rsid w:val="00BD0262"/>
    <w:rsid w:val="00BD209C"/>
    <w:rsid w:val="00BE486B"/>
    <w:rsid w:val="00BE5AF8"/>
    <w:rsid w:val="00BF2473"/>
    <w:rsid w:val="00BF5904"/>
    <w:rsid w:val="00C01A12"/>
    <w:rsid w:val="00C1286A"/>
    <w:rsid w:val="00C165F4"/>
    <w:rsid w:val="00C26AD4"/>
    <w:rsid w:val="00C37AAA"/>
    <w:rsid w:val="00C418D3"/>
    <w:rsid w:val="00C5053C"/>
    <w:rsid w:val="00C62DD5"/>
    <w:rsid w:val="00C82097"/>
    <w:rsid w:val="00C90281"/>
    <w:rsid w:val="00C922D9"/>
    <w:rsid w:val="00C93F9A"/>
    <w:rsid w:val="00C975F1"/>
    <w:rsid w:val="00CA350C"/>
    <w:rsid w:val="00CA55D7"/>
    <w:rsid w:val="00CB38CE"/>
    <w:rsid w:val="00CB5098"/>
    <w:rsid w:val="00CC40F2"/>
    <w:rsid w:val="00D0787F"/>
    <w:rsid w:val="00D0790E"/>
    <w:rsid w:val="00D26DB5"/>
    <w:rsid w:val="00D276F1"/>
    <w:rsid w:val="00D40C71"/>
    <w:rsid w:val="00D5585E"/>
    <w:rsid w:val="00D92831"/>
    <w:rsid w:val="00DB1E46"/>
    <w:rsid w:val="00DC69CE"/>
    <w:rsid w:val="00DD2B8D"/>
    <w:rsid w:val="00DD4635"/>
    <w:rsid w:val="00DE1602"/>
    <w:rsid w:val="00DE1CDB"/>
    <w:rsid w:val="00E00078"/>
    <w:rsid w:val="00E028EB"/>
    <w:rsid w:val="00E43BC6"/>
    <w:rsid w:val="00E445E8"/>
    <w:rsid w:val="00E52523"/>
    <w:rsid w:val="00E52EDE"/>
    <w:rsid w:val="00E72700"/>
    <w:rsid w:val="00E73EF3"/>
    <w:rsid w:val="00E908E9"/>
    <w:rsid w:val="00EA2622"/>
    <w:rsid w:val="00EA71F1"/>
    <w:rsid w:val="00EC2561"/>
    <w:rsid w:val="00ED19FE"/>
    <w:rsid w:val="00EE1F57"/>
    <w:rsid w:val="00EF3877"/>
    <w:rsid w:val="00EF4AA5"/>
    <w:rsid w:val="00F04A49"/>
    <w:rsid w:val="00F06FD5"/>
    <w:rsid w:val="00F223AF"/>
    <w:rsid w:val="00F32A8E"/>
    <w:rsid w:val="00F37685"/>
    <w:rsid w:val="00F47192"/>
    <w:rsid w:val="00F57DAC"/>
    <w:rsid w:val="00F90D63"/>
    <w:rsid w:val="00FA776A"/>
    <w:rsid w:val="00FB25A1"/>
    <w:rsid w:val="00FB32F2"/>
    <w:rsid w:val="00FB3723"/>
    <w:rsid w:val="00FB7DFE"/>
    <w:rsid w:val="00FC0468"/>
    <w:rsid w:val="00FC4504"/>
    <w:rsid w:val="00FC452E"/>
    <w:rsid w:val="00FC5706"/>
    <w:rsid w:val="00FC6F4A"/>
    <w:rsid w:val="00FD7320"/>
    <w:rsid w:val="00FE0857"/>
    <w:rsid w:val="00FE3D7B"/>
    <w:rsid w:val="00FE4C5A"/>
    <w:rsid w:val="00FF1A26"/>
    <w:rsid w:val="00FF6E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C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96665"/>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696665"/>
  </w:style>
  <w:style w:type="paragraph" w:styleId="Rodap">
    <w:name w:val="footer"/>
    <w:basedOn w:val="Normal"/>
    <w:link w:val="RodapChar"/>
    <w:uiPriority w:val="99"/>
    <w:unhideWhenUsed/>
    <w:rsid w:val="00696665"/>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96665"/>
  </w:style>
  <w:style w:type="paragraph" w:customStyle="1" w:styleId="cabealhou">
    <w:name w:val="cabeçalhou"/>
    <w:rsid w:val="005167C3"/>
    <w:pPr>
      <w:spacing w:after="0" w:line="240" w:lineRule="auto"/>
      <w:jc w:val="center"/>
    </w:pPr>
    <w:rPr>
      <w:rFonts w:ascii="Arial" w:eastAsia="Times New Roman" w:hAnsi="Arial" w:cs="Arial"/>
      <w:b/>
      <w:bCs/>
      <w:sz w:val="18"/>
      <w:szCs w:val="18"/>
      <w:lang w:eastAsia="pt-BR"/>
    </w:rPr>
  </w:style>
  <w:style w:type="paragraph" w:styleId="SemEspaamento">
    <w:name w:val="No Spacing"/>
    <w:link w:val="SemEspaamentoChar"/>
    <w:uiPriority w:val="1"/>
    <w:qFormat/>
    <w:rsid w:val="005167C3"/>
    <w:pPr>
      <w:suppressAutoHyphens/>
      <w:spacing w:after="0" w:line="240" w:lineRule="auto"/>
    </w:pPr>
    <w:rPr>
      <w:rFonts w:ascii="Calibri" w:eastAsia="Calibri" w:hAnsi="Calibri" w:cs="Times New Roman"/>
      <w:lang w:eastAsia="zh-CN"/>
    </w:rPr>
  </w:style>
  <w:style w:type="character" w:customStyle="1" w:styleId="SemEspaamentoChar">
    <w:name w:val="Sem Espaçamento Char"/>
    <w:link w:val="SemEspaamento"/>
    <w:uiPriority w:val="1"/>
    <w:locked/>
    <w:rsid w:val="005167C3"/>
    <w:rPr>
      <w:rFonts w:ascii="Calibri" w:eastAsia="Calibri" w:hAnsi="Calibri" w:cs="Times New Roman"/>
      <w:lang w:eastAsia="zh-CN"/>
    </w:rPr>
  </w:style>
  <w:style w:type="paragraph" w:customStyle="1" w:styleId="western">
    <w:name w:val="western"/>
    <w:basedOn w:val="Normal"/>
    <w:rsid w:val="00F06FD5"/>
    <w:pPr>
      <w:spacing w:before="100" w:beforeAutospacing="1" w:after="119" w:line="240" w:lineRule="auto"/>
    </w:pPr>
    <w:rPr>
      <w:rFonts w:ascii="Times New Roman" w:eastAsia="Times New Roman" w:hAnsi="Times New Roman"/>
      <w:sz w:val="24"/>
      <w:szCs w:val="24"/>
      <w:lang w:eastAsia="pt-BR"/>
    </w:rPr>
  </w:style>
  <w:style w:type="paragraph" w:styleId="NormalWeb">
    <w:name w:val="Normal (Web)"/>
    <w:basedOn w:val="Normal"/>
    <w:uiPriority w:val="99"/>
    <w:semiHidden/>
    <w:unhideWhenUsed/>
    <w:rsid w:val="00F06FD5"/>
    <w:pPr>
      <w:spacing w:before="100" w:beforeAutospacing="1" w:after="119"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F06F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FD5"/>
    <w:rPr>
      <w:rFonts w:ascii="Tahoma" w:eastAsia="Calibri" w:hAnsi="Tahoma" w:cs="Tahoma"/>
      <w:sz w:val="16"/>
      <w:szCs w:val="16"/>
    </w:rPr>
  </w:style>
  <w:style w:type="character" w:styleId="Hyperlink">
    <w:name w:val="Hyperlink"/>
    <w:basedOn w:val="Fontepargpadro"/>
    <w:uiPriority w:val="99"/>
    <w:unhideWhenUsed/>
    <w:rsid w:val="00F06FD5"/>
    <w:rPr>
      <w:color w:val="0563C1" w:themeColor="hyperlink"/>
      <w:u w:val="single"/>
    </w:rPr>
  </w:style>
  <w:style w:type="paragraph" w:customStyle="1" w:styleId="Default">
    <w:name w:val="Default"/>
    <w:link w:val="DefaultChar"/>
    <w:rsid w:val="00F06FD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DefaultChar">
    <w:name w:val="Default Char"/>
    <w:link w:val="Default"/>
    <w:locked/>
    <w:rsid w:val="00F06FD5"/>
    <w:rPr>
      <w:rFonts w:ascii="Times New Roman" w:eastAsia="Times New Roman" w:hAnsi="Times New Roman" w:cs="Times New Roman"/>
      <w:color w:val="000000"/>
      <w:sz w:val="24"/>
      <w:szCs w:val="24"/>
      <w:lang w:eastAsia="pt-BR"/>
    </w:rPr>
  </w:style>
  <w:style w:type="paragraph" w:customStyle="1" w:styleId="PargrafodaLista1">
    <w:name w:val="Parágrafo da Lista1"/>
    <w:basedOn w:val="Normal"/>
    <w:rsid w:val="00F06FD5"/>
    <w:pPr>
      <w:spacing w:after="0" w:line="240" w:lineRule="auto"/>
      <w:ind w:left="708"/>
    </w:pPr>
    <w:rPr>
      <w:rFonts w:ascii="Times New Roman" w:eastAsia="Times New Roman" w:hAnsi="Times New Roman"/>
      <w:sz w:val="24"/>
      <w:szCs w:val="24"/>
      <w:lang w:eastAsia="pt-BR"/>
    </w:rPr>
  </w:style>
  <w:style w:type="paragraph" w:styleId="PargrafodaLista">
    <w:name w:val="List Paragraph"/>
    <w:basedOn w:val="Normal"/>
    <w:uiPriority w:val="1"/>
    <w:qFormat/>
    <w:rsid w:val="00F06FD5"/>
    <w:pPr>
      <w:spacing w:after="0" w:line="240" w:lineRule="auto"/>
      <w:ind w:left="708"/>
    </w:pPr>
    <w:rPr>
      <w:rFonts w:ascii="Times New Roman" w:eastAsia="Times New Roman" w:hAnsi="Times New Roman"/>
      <w:sz w:val="24"/>
      <w:szCs w:val="24"/>
      <w:lang w:eastAsia="pt-BR"/>
    </w:rPr>
  </w:style>
  <w:style w:type="character" w:customStyle="1" w:styleId="stylenome">
    <w:name w:val="stylenome"/>
    <w:rsid w:val="00F06FD5"/>
  </w:style>
  <w:style w:type="paragraph" w:customStyle="1" w:styleId="Padro">
    <w:name w:val="Padrão"/>
    <w:rsid w:val="00394133"/>
    <w:pPr>
      <w:tabs>
        <w:tab w:val="left" w:pos="709"/>
      </w:tabs>
      <w:suppressAutoHyphens/>
      <w:spacing w:after="200" w:line="276"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C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96665"/>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696665"/>
  </w:style>
  <w:style w:type="paragraph" w:styleId="Rodap">
    <w:name w:val="footer"/>
    <w:basedOn w:val="Normal"/>
    <w:link w:val="RodapChar"/>
    <w:uiPriority w:val="99"/>
    <w:unhideWhenUsed/>
    <w:rsid w:val="00696665"/>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96665"/>
  </w:style>
  <w:style w:type="paragraph" w:customStyle="1" w:styleId="cabealhou">
    <w:name w:val="cabeçalhou"/>
    <w:rsid w:val="005167C3"/>
    <w:pPr>
      <w:spacing w:after="0" w:line="240" w:lineRule="auto"/>
      <w:jc w:val="center"/>
    </w:pPr>
    <w:rPr>
      <w:rFonts w:ascii="Arial" w:eastAsia="Times New Roman" w:hAnsi="Arial" w:cs="Arial"/>
      <w:b/>
      <w:bCs/>
      <w:sz w:val="18"/>
      <w:szCs w:val="18"/>
      <w:lang w:eastAsia="pt-BR"/>
    </w:rPr>
  </w:style>
  <w:style w:type="paragraph" w:styleId="SemEspaamento">
    <w:name w:val="No Spacing"/>
    <w:link w:val="SemEspaamentoChar"/>
    <w:uiPriority w:val="1"/>
    <w:qFormat/>
    <w:rsid w:val="005167C3"/>
    <w:pPr>
      <w:suppressAutoHyphens/>
      <w:spacing w:after="0" w:line="240" w:lineRule="auto"/>
    </w:pPr>
    <w:rPr>
      <w:rFonts w:ascii="Calibri" w:eastAsia="Calibri" w:hAnsi="Calibri" w:cs="Times New Roman"/>
      <w:lang w:eastAsia="zh-CN"/>
    </w:rPr>
  </w:style>
  <w:style w:type="character" w:customStyle="1" w:styleId="SemEspaamentoChar">
    <w:name w:val="Sem Espaçamento Char"/>
    <w:link w:val="SemEspaamento"/>
    <w:uiPriority w:val="1"/>
    <w:locked/>
    <w:rsid w:val="005167C3"/>
    <w:rPr>
      <w:rFonts w:ascii="Calibri" w:eastAsia="Calibri" w:hAnsi="Calibri" w:cs="Times New Roman"/>
      <w:lang w:eastAsia="zh-CN"/>
    </w:rPr>
  </w:style>
  <w:style w:type="paragraph" w:customStyle="1" w:styleId="western">
    <w:name w:val="western"/>
    <w:basedOn w:val="Normal"/>
    <w:rsid w:val="00F06FD5"/>
    <w:pPr>
      <w:spacing w:before="100" w:beforeAutospacing="1" w:after="119" w:line="240" w:lineRule="auto"/>
    </w:pPr>
    <w:rPr>
      <w:rFonts w:ascii="Times New Roman" w:eastAsia="Times New Roman" w:hAnsi="Times New Roman"/>
      <w:sz w:val="24"/>
      <w:szCs w:val="24"/>
      <w:lang w:eastAsia="pt-BR"/>
    </w:rPr>
  </w:style>
  <w:style w:type="paragraph" w:styleId="NormalWeb">
    <w:name w:val="Normal (Web)"/>
    <w:basedOn w:val="Normal"/>
    <w:uiPriority w:val="99"/>
    <w:semiHidden/>
    <w:unhideWhenUsed/>
    <w:rsid w:val="00F06FD5"/>
    <w:pPr>
      <w:spacing w:before="100" w:beforeAutospacing="1" w:after="119"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F06F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FD5"/>
    <w:rPr>
      <w:rFonts w:ascii="Tahoma" w:eastAsia="Calibri" w:hAnsi="Tahoma" w:cs="Tahoma"/>
      <w:sz w:val="16"/>
      <w:szCs w:val="16"/>
    </w:rPr>
  </w:style>
  <w:style w:type="character" w:styleId="Hyperlink">
    <w:name w:val="Hyperlink"/>
    <w:basedOn w:val="Fontepargpadro"/>
    <w:uiPriority w:val="99"/>
    <w:unhideWhenUsed/>
    <w:rsid w:val="00F06FD5"/>
    <w:rPr>
      <w:color w:val="0563C1" w:themeColor="hyperlink"/>
      <w:u w:val="single"/>
    </w:rPr>
  </w:style>
  <w:style w:type="paragraph" w:customStyle="1" w:styleId="Default">
    <w:name w:val="Default"/>
    <w:link w:val="DefaultChar"/>
    <w:rsid w:val="00F06FD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DefaultChar">
    <w:name w:val="Default Char"/>
    <w:link w:val="Default"/>
    <w:locked/>
    <w:rsid w:val="00F06FD5"/>
    <w:rPr>
      <w:rFonts w:ascii="Times New Roman" w:eastAsia="Times New Roman" w:hAnsi="Times New Roman" w:cs="Times New Roman"/>
      <w:color w:val="000000"/>
      <w:sz w:val="24"/>
      <w:szCs w:val="24"/>
      <w:lang w:eastAsia="pt-BR"/>
    </w:rPr>
  </w:style>
  <w:style w:type="paragraph" w:customStyle="1" w:styleId="PargrafodaLista1">
    <w:name w:val="Parágrafo da Lista1"/>
    <w:basedOn w:val="Normal"/>
    <w:rsid w:val="00F06FD5"/>
    <w:pPr>
      <w:spacing w:after="0" w:line="240" w:lineRule="auto"/>
      <w:ind w:left="708"/>
    </w:pPr>
    <w:rPr>
      <w:rFonts w:ascii="Times New Roman" w:eastAsia="Times New Roman" w:hAnsi="Times New Roman"/>
      <w:sz w:val="24"/>
      <w:szCs w:val="24"/>
      <w:lang w:eastAsia="pt-BR"/>
    </w:rPr>
  </w:style>
  <w:style w:type="paragraph" w:styleId="PargrafodaLista">
    <w:name w:val="List Paragraph"/>
    <w:basedOn w:val="Normal"/>
    <w:uiPriority w:val="1"/>
    <w:qFormat/>
    <w:rsid w:val="00F06FD5"/>
    <w:pPr>
      <w:spacing w:after="0" w:line="240" w:lineRule="auto"/>
      <w:ind w:left="708"/>
    </w:pPr>
    <w:rPr>
      <w:rFonts w:ascii="Times New Roman" w:eastAsia="Times New Roman" w:hAnsi="Times New Roman"/>
      <w:sz w:val="24"/>
      <w:szCs w:val="24"/>
      <w:lang w:eastAsia="pt-BR"/>
    </w:rPr>
  </w:style>
  <w:style w:type="character" w:customStyle="1" w:styleId="stylenome">
    <w:name w:val="stylenome"/>
    <w:rsid w:val="00F06FD5"/>
  </w:style>
  <w:style w:type="paragraph" w:customStyle="1" w:styleId="Padro">
    <w:name w:val="Padrão"/>
    <w:rsid w:val="00394133"/>
    <w:pPr>
      <w:tabs>
        <w:tab w:val="left" w:pos="709"/>
      </w:tabs>
      <w:suppressAutoHyphens/>
      <w:spacing w:after="200" w:line="276"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17993923">
      <w:bodyDiv w:val="1"/>
      <w:marLeft w:val="0"/>
      <w:marRight w:val="0"/>
      <w:marTop w:val="0"/>
      <w:marBottom w:val="0"/>
      <w:divBdr>
        <w:top w:val="none" w:sz="0" w:space="0" w:color="auto"/>
        <w:left w:val="none" w:sz="0" w:space="0" w:color="auto"/>
        <w:bottom w:val="none" w:sz="0" w:space="0" w:color="auto"/>
        <w:right w:val="none" w:sz="0" w:space="0" w:color="auto"/>
      </w:divBdr>
    </w:div>
    <w:div w:id="1546601890">
      <w:bodyDiv w:val="1"/>
      <w:marLeft w:val="0"/>
      <w:marRight w:val="0"/>
      <w:marTop w:val="0"/>
      <w:marBottom w:val="0"/>
      <w:divBdr>
        <w:top w:val="none" w:sz="0" w:space="0" w:color="auto"/>
        <w:left w:val="none" w:sz="0" w:space="0" w:color="auto"/>
        <w:bottom w:val="none" w:sz="0" w:space="0" w:color="auto"/>
        <w:right w:val="none" w:sz="0" w:space="0" w:color="auto"/>
      </w:divBdr>
    </w:div>
    <w:div w:id="1633751100">
      <w:bodyDiv w:val="1"/>
      <w:marLeft w:val="0"/>
      <w:marRight w:val="0"/>
      <w:marTop w:val="0"/>
      <w:marBottom w:val="0"/>
      <w:divBdr>
        <w:top w:val="none" w:sz="0" w:space="0" w:color="auto"/>
        <w:left w:val="none" w:sz="0" w:space="0" w:color="auto"/>
        <w:bottom w:val="none" w:sz="0" w:space="0" w:color="auto"/>
        <w:right w:val="none" w:sz="0" w:space="0" w:color="auto"/>
      </w:divBdr>
    </w:div>
    <w:div w:id="1812021348">
      <w:bodyDiv w:val="1"/>
      <w:marLeft w:val="0"/>
      <w:marRight w:val="0"/>
      <w:marTop w:val="0"/>
      <w:marBottom w:val="0"/>
      <w:divBdr>
        <w:top w:val="none" w:sz="0" w:space="0" w:color="auto"/>
        <w:left w:val="none" w:sz="0" w:space="0" w:color="auto"/>
        <w:bottom w:val="none" w:sz="0" w:space="0" w:color="auto"/>
        <w:right w:val="none" w:sz="0" w:space="0" w:color="auto"/>
      </w:divBdr>
    </w:div>
    <w:div w:id="21240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go.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onatec@sed.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B73275-9288-42FC-8CD3-25F60C68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4796</Words>
  <Characters>25902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Reila Barbosa de Castro Lopes</dc:creator>
  <cp:lastModifiedBy>Angela Maria de Morais Vieira</cp:lastModifiedBy>
  <cp:revision>7</cp:revision>
  <cp:lastPrinted>2017-02-14T10:08:00Z</cp:lastPrinted>
  <dcterms:created xsi:type="dcterms:W3CDTF">2017-03-03T13:10:00Z</dcterms:created>
  <dcterms:modified xsi:type="dcterms:W3CDTF">2017-03-06T19:54:00Z</dcterms:modified>
</cp:coreProperties>
</file>