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spacing w:lineRule="auto" w:line="36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  <w:t>TERMO DE REALIZAÇÃO DE TRANSPLANTE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Nome (receptor):__________________________________________________________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RGCT _____________ CPF ___________________ Data de Nascimento ____________</w:t>
      </w:r>
    </w:p>
    <w:p>
      <w:pPr>
        <w:pStyle w:val="Corpodotexto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Nome da mãe:____________________________________________________________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Endereço: 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Cidade: __________________ Estado: ___________ Telefone:_____________________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Fonte pagadora: (   ) SUS</w:t>
        <w:tab/>
        <w:tab/>
        <w:tab/>
        <w:t>(   ) Convênio</w:t>
        <w:tab/>
        <w:tab/>
        <w:t>(   ) Particular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Declaro ter realizado transplante de 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Equipe transplantadora:____________________________________________________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Médico responsável:_______________________________________________________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Hospital:_________________________________________________________________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Data do transplante: ____/____/______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Lateralidade do tecido/órgão do doador: (   ) Direito</w:t>
        <w:tab/>
        <w:t>(   ) Esquerdo    (   ) Não se aplica</w:t>
      </w:r>
    </w:p>
    <w:p>
      <w:pPr>
        <w:pStyle w:val="Corpodotexto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Em caso de mudança na lateralidade, justifique: </w:t>
      </w:r>
      <w:r>
        <w:rPr>
          <w:rFonts w:ascii="Arial" w:hAnsi="Arial"/>
          <w:sz w:val="18"/>
          <w:szCs w:val="18"/>
        </w:rPr>
        <w:t>______________________________________________________</w:t>
      </w:r>
    </w:p>
    <w:p>
      <w:pPr>
        <w:pStyle w:val="Corpodotexto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_______________________________________________________________________________________________.</w:t>
      </w:r>
    </w:p>
    <w:p>
      <w:pPr>
        <w:pStyle w:val="Corpodotexto"/>
        <w:spacing w:lineRule="auto" w:line="36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360"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_____________________________________________</w:t>
      </w:r>
    </w:p>
    <w:p>
      <w:pPr>
        <w:pStyle w:val="Corpodotexto"/>
        <w:spacing w:lineRule="auto" w:line="360"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receptor transplantado</w:t>
      </w:r>
    </w:p>
    <w:p>
      <w:pPr>
        <w:pStyle w:val="Corpodotexto"/>
        <w:spacing w:lineRule="auto" w:line="240"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240"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______________________________________________</w:t>
      </w:r>
    </w:p>
    <w:p>
      <w:pPr>
        <w:pStyle w:val="Corpodotexto"/>
        <w:spacing w:lineRule="auto" w:line="240"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médico responsável</w:t>
      </w:r>
    </w:p>
    <w:p>
      <w:pPr>
        <w:pStyle w:val="Corpodotexto"/>
        <w:spacing w:lineRule="auto" w:line="36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36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Local: _________________, ______ de_________________ de 20______.</w:t>
      </w:r>
    </w:p>
    <w:p>
      <w:pPr>
        <w:pStyle w:val="Corpodotexto"/>
        <w:spacing w:lineRule="auto" w:line="36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36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</w:rPr>
      </w:pPr>
      <w:r>
        <w:rPr>
          <w:rFonts w:cs="Calibri" w:ascii="Calibri" w:hAnsi="Calibri"/>
          <w:b/>
          <w:bCs/>
        </w:rPr>
        <w:t>Obs.: De acordo com a Portaria nº 2600 de 21 de outubro de 2009:</w:t>
      </w:r>
    </w:p>
    <w:p>
      <w:pPr>
        <w:pStyle w:val="Corpodotexto"/>
        <w:numPr>
          <w:ilvl w:val="0"/>
          <w:numId w:val="2"/>
        </w:numPr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 manutenção e atualização das informações sobre os potenciais receptores inscritos para a realização de transplantes é de responsabilidade da equipe especializada a qual o inscreveu (Art. 29, § 1º).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A informação dos dados relacionados aos transplantes realizados deverá ser alimentada no SIG/SNT após o transplante, e aos 3 (três) meses, ou 6 (seis) meses e anualmente, quando se aplique, exclusivamente pelas equipes especializadas de transplantes (Art. 46).</w:t>
      </w:r>
    </w:p>
    <w:p>
      <w:pPr>
        <w:pStyle w:val="Corpodotexto"/>
        <w:numPr>
          <w:ilvl w:val="0"/>
          <w:numId w:val="2"/>
        </w:numPr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  <w:t>A notificação de transplante realizado, será encaminhado à CET-GO, em formulário próprio, pela equipe transplantadora em até quinze dias após a realização do transplante.</w:t>
      </w:r>
    </w:p>
    <w:p>
      <w:pPr>
        <w:pStyle w:val="Corpodotexto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Arial" w:hAnsi="Arial"/>
        </w:rPr>
        <w:t>Mediante a impossibilidade da assinatura do paciente, justificar o motivo e o grau parentesco do responsável: ____________________________________________</w:t>
      </w:r>
    </w:p>
    <w:p>
      <w:pPr>
        <w:pStyle w:val="Corpodotexto"/>
        <w:spacing w:lineRule="auto" w:line="360" w:before="0" w:after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__________________________________________________________________.</w:t>
      </w:r>
    </w:p>
    <w:p>
      <w:pPr>
        <w:pStyle w:val="Corpodotexto"/>
        <w:spacing w:lineRule="auto" w:line="360" w:before="0" w:after="0"/>
        <w:ind w:left="720" w:hanging="0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3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Rua 94, qd F-13, Lt 24 / St. Sul  /  Goiânia-GO /   CEP:74.083-105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Rodap"/>
      <w:pBdr>
        <w:top w:val="single" w:sz="4" w:space="0" w:color="000000"/>
      </w:pBdr>
      <w:jc w:val="center"/>
      <w:rPr/>
    </w:pPr>
    <w:r>
      <w:rPr>
        <w:rStyle w:val="LinkdaInternet"/>
        <w:rFonts w:cs="Calibri" w:ascii="Calibri" w:hAnsi="Calibri"/>
        <w:b/>
        <w:i/>
        <w:color w:val="000000"/>
        <w:sz w:val="18"/>
        <w:u w:val="none"/>
      </w:rPr>
      <w:t>e-mail: transplantes.saude@goias.gov.br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372745</wp:posOffset>
          </wp:positionH>
          <wp:positionV relativeFrom="paragraph">
            <wp:posOffset>-314325</wp:posOffset>
          </wp:positionV>
          <wp:extent cx="3973830" cy="74739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0" allowOverlap="1" relativeHeight="5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69035" cy="71437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714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CET.CDOT.05 Fl2 Ed. 1/2021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92.05pt;height:56.25pt;mso-wrap-distance-left:9pt;mso-wrap-distance-right:9pt;mso-wrap-distance-top:0pt;mso-wrap-distance-bottom:0pt;margin-top:-30.05pt;mso-position-vertical-relative:text;margin-left:362.05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CET.CDOT.05 Fl2 Ed. 1/2021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678c"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 w:customStyle="1">
    <w:name w:val="Heading 1"/>
    <w:basedOn w:val="Normal"/>
    <w:next w:val="Normal"/>
    <w:qFormat/>
    <w:rsid w:val="00e7678c"/>
    <w:pPr>
      <w:keepNext w:val="true"/>
      <w:numPr>
        <w:ilvl w:val="0"/>
        <w:numId w:val="1"/>
      </w:numPr>
      <w:spacing w:lineRule="auto" w:line="360"/>
      <w:ind w:left="284" w:hanging="0"/>
      <w:jc w:val="both"/>
      <w:outlineLvl w:val="0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7678c"/>
    <w:rPr>
      <w:color w:val="0000FF"/>
      <w:u w:val="single"/>
    </w:rPr>
  </w:style>
  <w:style w:type="character" w:styleId="Linkdainternetvisitado" w:customStyle="1">
    <w:name w:val="Link da internet visitado"/>
    <w:basedOn w:val="DefaultParagraphFont"/>
    <w:rsid w:val="00e7678c"/>
    <w:rPr>
      <w:color w:val="800080"/>
      <w:u w:val="single"/>
    </w:rPr>
  </w:style>
  <w:style w:type="character" w:styleId="WW8Num2z0" w:customStyle="1">
    <w:name w:val="WW8Num2z0"/>
    <w:qFormat/>
    <w:rsid w:val="00e7678c"/>
    <w:rPr>
      <w:rFonts w:ascii="Symbol" w:hAnsi="Symbol" w:cs="OpenSymbol;Arial Unicode MS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366727"/>
    <w:rPr>
      <w:szCs w:val="21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366727"/>
    <w:rPr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e7678c"/>
    <w:pPr>
      <w:spacing w:lineRule="auto" w:line="288" w:before="0" w:after="140"/>
    </w:pPr>
    <w:rPr/>
  </w:style>
  <w:style w:type="paragraph" w:styleId="Lista">
    <w:name w:val="List"/>
    <w:basedOn w:val="Corpodotexto"/>
    <w:rsid w:val="00e7678c"/>
    <w:pPr/>
    <w:rPr/>
  </w:style>
  <w:style w:type="paragraph" w:styleId="Legenda" w:customStyle="1">
    <w:name w:val="Caption"/>
    <w:basedOn w:val="Normal"/>
    <w:qFormat/>
    <w:rsid w:val="00e7678c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e7678c"/>
    <w:pPr>
      <w:suppressLineNumbers/>
    </w:pPr>
    <w:rPr/>
  </w:style>
  <w:style w:type="paragraph" w:styleId="Ttulododocumento">
    <w:name w:val="Title"/>
    <w:basedOn w:val="Normal"/>
    <w:next w:val="Corpodotexto"/>
    <w:qFormat/>
    <w:rsid w:val="00e7678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dodatabela" w:customStyle="1">
    <w:name w:val="Conteúdo da tabela"/>
    <w:basedOn w:val="Normal"/>
    <w:qFormat/>
    <w:rsid w:val="00e7678c"/>
    <w:pPr>
      <w:suppressLineNumbers/>
    </w:pPr>
    <w:rPr/>
  </w:style>
  <w:style w:type="paragraph" w:styleId="NormalWeb">
    <w:name w:val="Normal (Web)"/>
    <w:basedOn w:val="Normal"/>
    <w:qFormat/>
    <w:rsid w:val="00e7678c"/>
    <w:pPr>
      <w:spacing w:before="100" w:after="119"/>
    </w:pPr>
    <w:rPr/>
  </w:style>
  <w:style w:type="paragraph" w:styleId="CabealhoeRodap" w:customStyle="1">
    <w:name w:val="Cabeçalho e Rodapé"/>
    <w:basedOn w:val="Normal"/>
    <w:qFormat/>
    <w:rsid w:val="00e7678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366727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366727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orpodotextorecuado">
    <w:name w:val="Body Text Indent"/>
    <w:basedOn w:val="Normal"/>
    <w:rsid w:val="00e7678c"/>
    <w:pPr>
      <w:spacing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e7678c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LibreOffice/7.0.1.2$Windows_X86_64 LibreOffice_project/7cbcfc562f6eb6708b5ff7d7397325de9e764452</Application>
  <Pages>2</Pages>
  <Words>353</Words>
  <Characters>1911</Characters>
  <CharactersWithSpaces>2260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2018-06-14T11:21:00Z</dcterms:created>
  <dc:creator/>
  <dc:description/>
  <dc:language>pt-BR</dc:language>
  <cp:lastModifiedBy/>
  <cp:lastPrinted>2018-08-28T19:19:00Z</cp:lastPrinted>
  <dcterms:modified xsi:type="dcterms:W3CDTF">2021-06-09T13:30:55Z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