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134" w:leader="none"/>
        </w:tabs>
        <w:jc w:val="center"/>
      </w:pPr>
      <w:r>
        <w:rPr>
          <w:rFonts w:eastAsia="Times New Roman" w:cs="Times New Roman"/>
          <w:lang w:eastAsia="ar-SA"/>
        </w:rPr>
        <w:t>ANEXO II</w:t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DECLARAÇÃO DE PROPRIEDADE INTELECTUAL </w:t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E LICENÇA DE DIREITOS AUTORAIS</w:t>
      </w:r>
      <w:r/>
    </w:p>
    <w:p>
      <w:pPr>
        <w:pStyle w:val="Corpodotexto"/>
        <w:spacing w:lineRule="auto" w:line="240" w:before="0" w:after="0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240" w:after="240"/>
        <w:jc w:val="both"/>
      </w:pPr>
      <w:r>
        <w:rPr>
          <w:rFonts w:cs="Times New Roman"/>
        </w:rPr>
        <w:t xml:space="preserve">Eu, ___________________________________________________________________________________portador do CPF nº________________________ RG nº ___________________________, residente e domiciliado em ____________________________________________________________________________________________, denominado neste documento por </w:t>
      </w:r>
      <w:r>
        <w:rPr>
          <w:rFonts w:cs="Times New Roman"/>
          <w:b/>
        </w:rPr>
        <w:t>DOCENTE CONTEUDISTA</w:t>
      </w:r>
      <w:r>
        <w:rPr>
          <w:rFonts w:cs="Times New Roman"/>
        </w:rPr>
        <w:t>, declaro para os devidos fins, que:</w:t>
      </w:r>
      <w:r/>
    </w:p>
    <w:p>
      <w:pPr>
        <w:pStyle w:val="Corpodotexto"/>
        <w:numPr>
          <w:ilvl w:val="0"/>
          <w:numId w:val="1"/>
        </w:numPr>
        <w:tabs>
          <w:tab w:val="left" w:pos="1134" w:leader="none"/>
        </w:tabs>
        <w:spacing w:lineRule="auto" w:line="240" w:before="240" w:after="240"/>
        <w:jc w:val="both"/>
      </w:pPr>
      <w:r>
        <w:rPr>
          <w:rFonts w:cs="Times New Roman" w:ascii="Times New Roman" w:hAnsi="Times New Roman"/>
          <w:bCs/>
          <w:sz w:val="24"/>
          <w:szCs w:val="24"/>
        </w:rPr>
        <w:t xml:space="preserve">Assumo ampla e total responsabilidade em relação ao </w:t>
      </w:r>
      <w:r>
        <w:rPr>
          <w:rFonts w:cs="Times New Roman" w:ascii="Times New Roman" w:hAnsi="Times New Roman"/>
          <w:sz w:val="24"/>
          <w:szCs w:val="24"/>
        </w:rPr>
        <w:t>material didático a ser por mim elaborado,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sendo esse totalmente original;</w:t>
      </w:r>
      <w:r/>
    </w:p>
    <w:p>
      <w:pPr>
        <w:pStyle w:val="Corpodotexto"/>
        <w:numPr>
          <w:ilvl w:val="0"/>
          <w:numId w:val="1"/>
        </w:numPr>
        <w:tabs>
          <w:tab w:val="left" w:pos="1134" w:leader="none"/>
        </w:tabs>
        <w:spacing w:lineRule="auto" w:line="240" w:before="240" w:after="240"/>
        <w:jc w:val="both"/>
      </w:pPr>
      <w:r>
        <w:rPr>
          <w:rFonts w:cs="Times New Roman" w:ascii="Times New Roman" w:hAnsi="Times New Roman"/>
          <w:sz w:val="24"/>
          <w:szCs w:val="24"/>
        </w:rPr>
        <w:t>Afirmo que</w:t>
      </w:r>
      <w:r>
        <w:rPr>
          <w:rFonts w:cs="Times New Roman" w:ascii="Times New Roman" w:hAnsi="Times New Roman"/>
          <w:bCs/>
          <w:sz w:val="24"/>
          <w:szCs w:val="24"/>
        </w:rPr>
        <w:t xml:space="preserve"> citações diretas e indiretas de obras consultadas, referências e outros elementos que fazem parte do material a ser produzido, serão realizadas de acordo </w:t>
      </w:r>
      <w:r>
        <w:rPr>
          <w:rFonts w:cs="Times New Roman" w:ascii="Times New Roman" w:hAnsi="Times New Roman"/>
          <w:sz w:val="24"/>
          <w:szCs w:val="24"/>
        </w:rPr>
        <w:t>as regras da ABNT NBR 10520 e 6023, e de acordo com a Lei</w:t>
      </w:r>
      <w:r>
        <w:rPr>
          <w:rFonts w:cs="Times New Roman" w:ascii="Times New Roman" w:hAnsi="Times New Roman"/>
          <w:bCs/>
          <w:sz w:val="24"/>
          <w:szCs w:val="24"/>
        </w:rPr>
        <w:t xml:space="preserve"> 9.610 de 19/02/1998, que regulamenta a legislação sobre Direitos Autorais no Brasil;</w:t>
      </w:r>
      <w:r/>
    </w:p>
    <w:p>
      <w:pPr>
        <w:pStyle w:val="Corpodotexto"/>
        <w:numPr>
          <w:ilvl w:val="0"/>
          <w:numId w:val="1"/>
        </w:numPr>
        <w:shd w:val="clear" w:color="auto" w:themeColor="" w:themeTint="" w:themeShade="" w:fill="FFFFFF" w:themeFill="" w:themeFillTint="" w:themeFillShade=""/>
        <w:tabs>
          <w:tab w:val="left" w:pos="1134" w:leader="none"/>
        </w:tabs>
        <w:spacing w:lineRule="auto" w:line="240" w:before="120" w:after="200"/>
        <w:jc w:val="both"/>
      </w:pPr>
      <w:r>
        <w:rPr>
          <w:rFonts w:cs="Times New Roman" w:ascii="Times New Roman" w:hAnsi="Times New Roman"/>
          <w:sz w:val="24"/>
          <w:szCs w:val="24"/>
        </w:rPr>
        <w:t>Cumprirei os</w:t>
      </w:r>
      <w:r>
        <w:rPr>
          <w:rFonts w:cs="Times New Roman" w:ascii="Times New Roman" w:hAnsi="Times New Roman"/>
          <w:bCs/>
          <w:sz w:val="24"/>
          <w:szCs w:val="24"/>
        </w:rPr>
        <w:t xml:space="preserve"> prazos estabelecidos pela ESAP-GO, tanto para a entrega da primeira versão do material didático, quanto para as alterações que possam ser solicitadas durante o período de revisão;</w:t>
      </w:r>
      <w:r/>
    </w:p>
    <w:p>
      <w:pPr>
        <w:pStyle w:val="Corpodotexto"/>
        <w:numPr>
          <w:ilvl w:val="0"/>
          <w:numId w:val="1"/>
        </w:numPr>
        <w:tabs>
          <w:tab w:val="left" w:pos="1134" w:leader="none"/>
        </w:tabs>
        <w:spacing w:lineRule="auto" w:line="240" w:before="120" w:after="200"/>
        <w:jc w:val="both"/>
      </w:pPr>
      <w:r>
        <w:rPr>
          <w:rFonts w:cs="Times New Roman" w:ascii="Times New Roman" w:hAnsi="Times New Roman"/>
          <w:sz w:val="24"/>
          <w:szCs w:val="24"/>
        </w:rPr>
        <w:t>Realizarei, no material didático, todas as alterações solicitadas pelos técnicos responsáveis pela análise de conteúdo para a Educação a Distância da ESAP-GO;</w:t>
      </w:r>
      <w:r/>
    </w:p>
    <w:p>
      <w:pPr>
        <w:pStyle w:val="Corpodotexto"/>
        <w:numPr>
          <w:ilvl w:val="0"/>
          <w:numId w:val="1"/>
        </w:numPr>
        <w:shd w:val="clear" w:color="auto" w:themeColor="" w:themeTint="" w:themeShade="" w:fill="FFFFFF" w:themeFill="" w:themeFillTint="" w:themeFillShade=""/>
        <w:tabs>
          <w:tab w:val="left" w:pos="1134" w:leader="none"/>
        </w:tabs>
        <w:spacing w:lineRule="auto" w:line="240" w:before="240" w:after="240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Possuo ciência que a Estadual de Saúde Pública “Cândido Santiago” (ESAP-GO), criada pela Lei 15.260 de 2.005, mantida pelo Estado, inscrita no CNPJ 02.529.964/0001-57, utilizará o material didático elaborado para gestão pessoal e no âmbito interno dos Cursos, com </w:t>
      </w:r>
      <w:r>
        <w:rPr>
          <w:rFonts w:cs="Times New Roman" w:ascii="Times New Roman" w:hAnsi="Times New Roman"/>
          <w:bCs/>
          <w:sz w:val="24"/>
          <w:szCs w:val="24"/>
        </w:rPr>
        <w:t xml:space="preserve">reprodução </w:t>
      </w:r>
      <w:r>
        <w:rPr>
          <w:rFonts w:cs="Times New Roman" w:ascii="Times New Roman" w:hAnsi="Times New Roman"/>
          <w:sz w:val="24"/>
          <w:szCs w:val="24"/>
        </w:rPr>
        <w:t>e distribuição aos docentes e alunos limitada a fins pedagógicos, sem intuito de lucro e com citação da fonte, no caso de trabalhos acadêmicos ou profissionais;</w:t>
      </w:r>
      <w:r/>
    </w:p>
    <w:p>
      <w:pPr>
        <w:pStyle w:val="Corpodotexto"/>
        <w:numPr>
          <w:ilvl w:val="0"/>
          <w:numId w:val="1"/>
        </w:numPr>
        <w:shd w:val="clear" w:color="auto" w:themeColor="" w:themeTint="" w:themeShade="" w:fill="FFFFFF" w:themeFill="" w:themeFillTint="" w:themeFillShade=""/>
        <w:tabs>
          <w:tab w:val="left" w:pos="1134" w:leader="none"/>
        </w:tabs>
        <w:spacing w:lineRule="auto" w:line="240" w:before="240" w:after="240"/>
        <w:jc w:val="both"/>
      </w:pPr>
      <w:r>
        <w:rPr>
          <w:rFonts w:cs="Times New Roman" w:ascii="Times New Roman" w:hAnsi="Times New Roman"/>
          <w:bCs/>
          <w:sz w:val="24"/>
          <w:szCs w:val="24"/>
        </w:rPr>
        <w:t>E ainda, tenho conhecimento que a ESAP-GO poderá utilizar o material didático para distribuição em circulação nacional ou estrangeira, reprodução, divulgação, produção de mídia e audiovisual, inserção em coletânea, base de dados e inclusão em biblioteca virtual, desde que destinada ao atendimento dos fins e objetivos gerais estipulados pela ESAP-GO, que são exclusivamente pedagógicos.</w:t>
      </w:r>
      <w:r/>
    </w:p>
    <w:p>
      <w:pPr>
        <w:pStyle w:val="Corpodotexto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Times New Roman" w:ascii="Times New Roman" w:hAnsi="Times New Roman"/>
          <w:sz w:val="24"/>
          <w:szCs w:val="24"/>
        </w:rPr>
        <w:t>_______________, ____ de _______________ de 20____.</w:t>
      </w:r>
      <w:r/>
    </w:p>
    <w:p>
      <w:pPr>
        <w:pStyle w:val="Corpodotexto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  <w:r/>
    </w:p>
    <w:p>
      <w:pPr>
        <w:pStyle w:val="Corpodotexto"/>
        <w:spacing w:lineRule="auto" w:line="240" w:before="120" w:after="200"/>
        <w:ind w:left="-106" w:hanging="0"/>
        <w:jc w:val="center"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DOCENTE CONTEUDISTA </w:t>
      </w:r>
      <w:r/>
    </w:p>
    <w:p>
      <w:pPr>
        <w:pStyle w:val="Corpodotexto"/>
        <w:spacing w:lineRule="auto" w:line="240" w:before="120" w:after="200"/>
        <w:ind w:left="-106" w:hanging="0"/>
        <w:jc w:val="center"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(Assinatura com firma reconhecida)</w:t>
      </w:r>
      <w:r/>
    </w:p>
    <w:p>
      <w:pPr>
        <w:pStyle w:val="Normal"/>
        <w:jc w:val="center"/>
        <w:rPr>
          <w:rFonts w:cs="Times New Roman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82b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odapChar" w:customStyle="1">
    <w:name w:val="Rodapé Char"/>
    <w:basedOn w:val="DefaultParagraphFont"/>
    <w:link w:val="Rodap"/>
    <w:rsid w:val="00d82bb7"/>
    <w:rPr>
      <w:rFonts w:ascii="Times New Roman" w:hAnsi="Times New Roman" w:eastAsia="Arial Unicode MS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d82bb7"/>
    <w:pPr>
      <w:widowControl/>
      <w:spacing w:lineRule="auto" w:line="288" w:before="0" w:after="120"/>
      <w:textAlignment w:val="auto"/>
    </w:pPr>
    <w:rPr>
      <w:rFonts w:ascii="Calibri" w:hAnsi="Calibri" w:eastAsia="Droid Sans" w:cs="Calibri"/>
      <w:color w:val="00000A"/>
      <w:sz w:val="22"/>
      <w:szCs w:val="22"/>
      <w:lang w:eastAsia="en-US" w:bidi="ar-SA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 w:customStyle="1">
    <w:name w:val="Cabeçalho"/>
    <w:basedOn w:val="Normal"/>
    <w:rsid w:val="00d82bb7"/>
    <w:pPr>
      <w:suppressLineNumbers/>
    </w:pPr>
    <w:rPr/>
  </w:style>
  <w:style w:type="paragraph" w:styleId="Rodap">
    <w:name w:val="Rodapé"/>
    <w:basedOn w:val="Normal"/>
    <w:link w:val="RodapChar"/>
    <w:rsid w:val="00d82bb7"/>
    <w:pPr/>
    <w:rPr>
      <w:szCs w:val="21"/>
    </w:rPr>
  </w:style>
  <w:style w:type="paragraph" w:styleId="Default" w:customStyle="1">
    <w:name w:val="Default"/>
    <w:rsid w:val="00d82bb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LibreOffice/4.3.6.2$Windows_x86 LibreOffice_project/d50a87b2e514536ed401c18000dad4660b6a169e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2016-11-17T14:53:00Z</dcterms:created>
  <dc:creator>daianebarbo</dc:creator>
  <dc:language>pt-BR</dc:language>
  <dcterms:modified xsi:type="dcterms:W3CDTF">2016-12-09T18:25:29Z</dcterms:modified>
  <cp:revision>3</cp:revision>
</cp:coreProperties>
</file>